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9B" w:rsidRPr="00182937" w:rsidRDefault="00B9065A" w:rsidP="00B9065A">
      <w:pPr>
        <w:jc w:val="center"/>
        <w:rPr>
          <w:rFonts w:ascii="方正小标宋简体" w:eastAsia="方正小标宋简体"/>
          <w:sz w:val="44"/>
          <w:szCs w:val="44"/>
        </w:rPr>
      </w:pPr>
      <w:r w:rsidRPr="00182937">
        <w:rPr>
          <w:rFonts w:ascii="方正小标宋简体" w:eastAsia="方正小标宋简体" w:hint="eastAsia"/>
          <w:sz w:val="44"/>
          <w:szCs w:val="44"/>
        </w:rPr>
        <w:t>202</w:t>
      </w:r>
      <w:r w:rsidR="00DA2976" w:rsidRPr="00182937">
        <w:rPr>
          <w:rFonts w:ascii="方正小标宋简体" w:eastAsia="方正小标宋简体" w:hint="eastAsia"/>
          <w:sz w:val="44"/>
          <w:szCs w:val="44"/>
        </w:rPr>
        <w:t>1</w:t>
      </w:r>
      <w:r w:rsidRPr="00182937">
        <w:rPr>
          <w:rFonts w:ascii="方正小标宋简体" w:eastAsia="方正小标宋简体" w:hint="eastAsia"/>
          <w:sz w:val="44"/>
          <w:szCs w:val="44"/>
        </w:rPr>
        <w:t>年</w:t>
      </w:r>
      <w:r w:rsidR="009C2A6B" w:rsidRPr="00182937">
        <w:rPr>
          <w:rFonts w:ascii="方正小标宋简体" w:eastAsia="方正小标宋简体" w:hint="eastAsia"/>
          <w:sz w:val="44"/>
          <w:szCs w:val="44"/>
        </w:rPr>
        <w:t>下</w:t>
      </w:r>
      <w:r w:rsidR="00ED29E9" w:rsidRPr="00182937">
        <w:rPr>
          <w:rFonts w:ascii="方正小标宋简体" w:eastAsia="方正小标宋简体" w:hint="eastAsia"/>
          <w:sz w:val="44"/>
          <w:szCs w:val="44"/>
        </w:rPr>
        <w:t>半年</w:t>
      </w:r>
      <w:r w:rsidRPr="00182937">
        <w:rPr>
          <w:rFonts w:ascii="方正小标宋简体" w:eastAsia="方正小标宋简体" w:hint="eastAsia"/>
          <w:sz w:val="44"/>
          <w:szCs w:val="44"/>
        </w:rPr>
        <w:t>天津市全国大学英语四、六级考试考生防疫与安全</w:t>
      </w:r>
      <w:r w:rsidR="007B6316" w:rsidRPr="00182937">
        <w:rPr>
          <w:rFonts w:ascii="方正小标宋简体" w:eastAsia="方正小标宋简体" w:hint="eastAsia"/>
          <w:sz w:val="44"/>
          <w:szCs w:val="44"/>
        </w:rPr>
        <w:t>须知</w:t>
      </w:r>
    </w:p>
    <w:p w:rsidR="00E003FF" w:rsidRPr="00182937" w:rsidRDefault="00E003FF" w:rsidP="00B9065A">
      <w:pPr>
        <w:jc w:val="center"/>
        <w:rPr>
          <w:rFonts w:ascii="方正小标宋简体" w:eastAsia="方正小标宋简体"/>
          <w:sz w:val="32"/>
          <w:szCs w:val="32"/>
        </w:rPr>
      </w:pPr>
    </w:p>
    <w:p w:rsidR="00D46BF6" w:rsidRPr="00182937" w:rsidRDefault="00D46BF6" w:rsidP="007B6316">
      <w:pPr>
        <w:spacing w:line="560" w:lineRule="exact"/>
        <w:ind w:firstLineChars="200" w:firstLine="640"/>
        <w:rPr>
          <w:rFonts w:ascii="仿宋" w:eastAsia="仿宋" w:hAnsi="仿宋"/>
          <w:sz w:val="32"/>
          <w:szCs w:val="32"/>
        </w:rPr>
      </w:pPr>
      <w:r w:rsidRPr="00182937">
        <w:rPr>
          <w:rFonts w:ascii="仿宋" w:eastAsia="仿宋" w:hAnsi="仿宋" w:hint="eastAsia"/>
          <w:sz w:val="32"/>
          <w:szCs w:val="32"/>
        </w:rPr>
        <w:t>为做好我市</w:t>
      </w:r>
      <w:r w:rsidRPr="00182937">
        <w:rPr>
          <w:rFonts w:ascii="仿宋" w:eastAsia="仿宋" w:hAnsi="仿宋"/>
          <w:sz w:val="32"/>
          <w:szCs w:val="32"/>
        </w:rPr>
        <w:t>202</w:t>
      </w:r>
      <w:r w:rsidR="00C951DC" w:rsidRPr="00182937">
        <w:rPr>
          <w:rFonts w:ascii="仿宋" w:eastAsia="仿宋" w:hAnsi="仿宋" w:hint="eastAsia"/>
          <w:sz w:val="32"/>
          <w:szCs w:val="32"/>
        </w:rPr>
        <w:t>1</w:t>
      </w:r>
      <w:r w:rsidRPr="00182937">
        <w:rPr>
          <w:rFonts w:ascii="仿宋" w:eastAsia="仿宋" w:hAnsi="仿宋"/>
          <w:sz w:val="32"/>
          <w:szCs w:val="32"/>
        </w:rPr>
        <w:t>年</w:t>
      </w:r>
      <w:r w:rsidR="009C2A6B" w:rsidRPr="00182937">
        <w:rPr>
          <w:rFonts w:ascii="仿宋" w:eastAsia="仿宋" w:hAnsi="仿宋" w:hint="eastAsia"/>
          <w:sz w:val="32"/>
          <w:szCs w:val="32"/>
        </w:rPr>
        <w:t>下</w:t>
      </w:r>
      <w:r w:rsidR="00ED29E9" w:rsidRPr="00182937">
        <w:rPr>
          <w:rFonts w:ascii="仿宋" w:eastAsia="仿宋" w:hAnsi="仿宋" w:hint="eastAsia"/>
          <w:sz w:val="32"/>
          <w:szCs w:val="32"/>
        </w:rPr>
        <w:t>半年</w:t>
      </w:r>
      <w:r w:rsidRPr="00182937">
        <w:rPr>
          <w:rFonts w:ascii="仿宋" w:eastAsia="仿宋" w:hAnsi="仿宋" w:hint="eastAsia"/>
          <w:sz w:val="32"/>
          <w:szCs w:val="32"/>
        </w:rPr>
        <w:t>全国大学英语四、六级考试</w:t>
      </w:r>
      <w:r w:rsidRPr="00182937">
        <w:rPr>
          <w:rFonts w:ascii="仿宋" w:eastAsia="仿宋" w:hAnsi="仿宋"/>
          <w:sz w:val="32"/>
          <w:szCs w:val="32"/>
        </w:rPr>
        <w:t>期间的疫情防控工作，依据《新冠肺炎疫情防控常态化下</w:t>
      </w:r>
      <w:r w:rsidRPr="00182937">
        <w:rPr>
          <w:rFonts w:ascii="仿宋" w:eastAsia="仿宋" w:hAnsi="仿宋" w:hint="eastAsia"/>
          <w:sz w:val="32"/>
          <w:szCs w:val="32"/>
        </w:rPr>
        <w:t>全国大学英语四、六级考试</w:t>
      </w:r>
      <w:r w:rsidRPr="00182937">
        <w:rPr>
          <w:rFonts w:ascii="仿宋" w:eastAsia="仿宋" w:hAnsi="仿宋"/>
          <w:sz w:val="32"/>
          <w:szCs w:val="32"/>
        </w:rPr>
        <w:t>组考防疫工作</w:t>
      </w:r>
      <w:r w:rsidRPr="00182937">
        <w:rPr>
          <w:rFonts w:ascii="仿宋" w:eastAsia="仿宋" w:hAnsi="仿宋" w:hint="eastAsia"/>
          <w:sz w:val="32"/>
          <w:szCs w:val="32"/>
        </w:rPr>
        <w:t>的</w:t>
      </w:r>
      <w:r w:rsidRPr="00182937">
        <w:rPr>
          <w:rFonts w:ascii="仿宋" w:eastAsia="仿宋" w:hAnsi="仿宋"/>
          <w:sz w:val="32"/>
          <w:szCs w:val="32"/>
        </w:rPr>
        <w:t>指导意见》要求，</w:t>
      </w:r>
      <w:r w:rsidRPr="00182937">
        <w:rPr>
          <w:rFonts w:ascii="仿宋" w:eastAsia="仿宋" w:hAnsi="仿宋" w:hint="eastAsia"/>
          <w:sz w:val="32"/>
          <w:szCs w:val="32"/>
        </w:rPr>
        <w:t>天津市</w:t>
      </w:r>
      <w:r w:rsidRPr="00182937">
        <w:rPr>
          <w:rFonts w:ascii="仿宋" w:eastAsia="仿宋" w:hAnsi="仿宋"/>
          <w:sz w:val="32"/>
          <w:szCs w:val="32"/>
        </w:rPr>
        <w:t>教育招生考试院提醒广大考生</w:t>
      </w:r>
      <w:r w:rsidRPr="00182937">
        <w:rPr>
          <w:rFonts w:ascii="仿宋" w:eastAsia="仿宋" w:hAnsi="仿宋" w:hint="eastAsia"/>
          <w:sz w:val="32"/>
          <w:szCs w:val="32"/>
        </w:rPr>
        <w:t>按照如下要求做好考试期间</w:t>
      </w:r>
      <w:r w:rsidRPr="00182937">
        <w:rPr>
          <w:rFonts w:ascii="仿宋" w:eastAsia="仿宋" w:hAnsi="仿宋"/>
          <w:sz w:val="32"/>
          <w:szCs w:val="32"/>
        </w:rPr>
        <w:t>的疫情防控</w:t>
      </w:r>
      <w:r w:rsidRPr="00182937">
        <w:rPr>
          <w:rFonts w:ascii="仿宋" w:eastAsia="仿宋" w:hAnsi="仿宋" w:hint="eastAsia"/>
          <w:sz w:val="32"/>
          <w:szCs w:val="32"/>
        </w:rPr>
        <w:t>事项</w:t>
      </w:r>
      <w:r w:rsidRPr="00182937">
        <w:rPr>
          <w:rFonts w:ascii="仿宋" w:eastAsia="仿宋" w:hAnsi="仿宋"/>
          <w:sz w:val="32"/>
          <w:szCs w:val="32"/>
        </w:rPr>
        <w:t>。</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1．</w:t>
      </w:r>
      <w:r w:rsidRPr="00182937">
        <w:rPr>
          <w:rFonts w:ascii="仿宋" w:eastAsia="仿宋" w:hAnsi="仿宋" w:cs="方正仿宋_GBK"/>
          <w:sz w:val="32"/>
          <w:szCs w:val="32"/>
        </w:rPr>
        <w:t>考生须</w:t>
      </w:r>
      <w:r w:rsidRPr="00182937">
        <w:rPr>
          <w:rFonts w:ascii="仿宋" w:eastAsia="仿宋" w:hAnsi="仿宋" w:cs="方正仿宋_GBK" w:hint="eastAsia"/>
          <w:sz w:val="32"/>
          <w:szCs w:val="32"/>
        </w:rPr>
        <w:t>加强防疫知识学习，自觉做好自身健康管理。考前，避免前往发生本土疫情地区及疫情中高风险地区，在考前14天和考试期间避免参加聚会、聚餐等聚集性活动，减少进入人员密集的公共场所，乘坐公共交通工具时要做好个人防护。考前至少1</w:t>
      </w:r>
      <w:r w:rsidRPr="00182937">
        <w:rPr>
          <w:rFonts w:ascii="仿宋" w:eastAsia="仿宋" w:hAnsi="仿宋" w:cs="方正仿宋_GBK"/>
          <w:sz w:val="32"/>
          <w:szCs w:val="32"/>
        </w:rPr>
        <w:t>4</w:t>
      </w:r>
      <w:r w:rsidRPr="00182937">
        <w:rPr>
          <w:rFonts w:ascii="仿宋" w:eastAsia="仿宋" w:hAnsi="仿宋" w:cs="方正仿宋_GBK" w:hint="eastAsia"/>
          <w:sz w:val="32"/>
          <w:szCs w:val="32"/>
        </w:rPr>
        <w:t>天(12月4日以前)申领“天津健康码”和“通信大数据行程卡”，并每日登录更新健康码状态，以便在考前进行健康码状态监测。</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2．考生须自12月4日开始至考试结束（12月18日），如实填写健康卡，记录体温，签署安全考试承诺书，并在每场考试进入考场时</w:t>
      </w:r>
      <w:r w:rsidR="000E38E9" w:rsidRPr="00182937">
        <w:rPr>
          <w:rFonts w:ascii="仿宋" w:eastAsia="仿宋" w:hAnsi="仿宋" w:cs="方正仿宋_GBK" w:hint="eastAsia"/>
          <w:sz w:val="32"/>
          <w:szCs w:val="32"/>
        </w:rPr>
        <w:t>将《健康卡及承诺书》</w:t>
      </w:r>
      <w:r w:rsidRPr="00182937">
        <w:rPr>
          <w:rFonts w:ascii="仿宋" w:eastAsia="仿宋" w:hAnsi="仿宋" w:cs="方正仿宋_GBK" w:hint="eastAsia"/>
          <w:sz w:val="32"/>
          <w:szCs w:val="32"/>
        </w:rPr>
        <w:t xml:space="preserve">交给监考员。否则，不得参加考试。 </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3.天津健康码为“非绿码”的考生，一律不得参加考试。新冠肺炎确诊病例、疑似病例、无症状感染者及其密切接触者、密切接触者的密切接触者，尚在集中隔离医学观察期的新冠肺炎已治愈出院确诊患者和尚未解除集中隔离医学观</w:t>
      </w:r>
      <w:r w:rsidRPr="00182937">
        <w:rPr>
          <w:rFonts w:ascii="仿宋" w:eastAsia="仿宋" w:hAnsi="仿宋" w:cs="方正仿宋_GBK" w:hint="eastAsia"/>
          <w:sz w:val="32"/>
          <w:szCs w:val="32"/>
        </w:rPr>
        <w:lastRenderedPageBreak/>
        <w:t>察的无症状感染者，入境后处于隔离医学观察的人员，不得参加考试。</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4.有中高风险地区、市指挥部确定的重点涉疫地区旅居史及感染者关联轨迹的考生不得参加考试，具体重点涉疫地区和追溯时间详见附件（根据国内疫情变化，重点涉疫地区随时调整）。</w:t>
      </w:r>
    </w:p>
    <w:p w:rsidR="009C2A6B" w:rsidRPr="00182937" w:rsidRDefault="009C2A6B" w:rsidP="009C2A6B">
      <w:pPr>
        <w:adjustRightInd w:val="0"/>
        <w:snapToGrid w:val="0"/>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5.解除集中隔离未满7日的密切接触者；确诊病例/无症状感染者；治愈出院后满14日且未满28日的人员；具有发热、干咳、乏力等可疑症状，尚未经医疗机构鉴诊的人员，不得参加考试。</w:t>
      </w:r>
    </w:p>
    <w:p w:rsidR="009C2A6B" w:rsidRPr="00182937" w:rsidRDefault="009C2A6B" w:rsidP="009C2A6B">
      <w:pPr>
        <w:adjustRightInd w:val="0"/>
        <w:snapToGrid w:val="0"/>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6．考前有入境旅居史的人员，入境未满21天者不得参加考试；超过21天未满28天者持解除隔离证明和考前48小时内核酸阴性证明参加考试。</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7.如考前14天内有天津市以外旅居史，需提供考前48小时内核酸阴性证明，否则不得参加考试。</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8.考生须遵守各考点疫情防控相关规定，积极配合健康检查和登记，如遇突发情况须听从考点工作人员安排。</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考试当天考生应预留充足的时间，提前到达考</w:t>
      </w:r>
      <w:r w:rsidR="002837F0" w:rsidRPr="00182937">
        <w:rPr>
          <w:rFonts w:ascii="仿宋" w:eastAsia="仿宋" w:hAnsi="仿宋" w:cs="方正仿宋_GBK" w:hint="eastAsia"/>
          <w:sz w:val="32"/>
          <w:szCs w:val="32"/>
        </w:rPr>
        <w:t>场</w:t>
      </w:r>
      <w:r w:rsidRPr="00182937">
        <w:rPr>
          <w:rFonts w:ascii="仿宋" w:eastAsia="仿宋" w:hAnsi="仿宋" w:cs="方正仿宋_GBK" w:hint="eastAsia"/>
          <w:sz w:val="32"/>
          <w:szCs w:val="32"/>
        </w:rPr>
        <w:t>以免影响考试。若两次测量体温达到或超过</w:t>
      </w:r>
      <w:r w:rsidRPr="00182937">
        <w:rPr>
          <w:rFonts w:ascii="仿宋" w:eastAsia="仿宋" w:hAnsi="仿宋" w:cs="方正仿宋_GBK"/>
          <w:sz w:val="32"/>
          <w:szCs w:val="32"/>
        </w:rPr>
        <w:t>37.3</w:t>
      </w:r>
      <w:r w:rsidRPr="00182937">
        <w:rPr>
          <w:rFonts w:ascii="仿宋" w:eastAsia="仿宋" w:hAnsi="仿宋" w:cs="方正仿宋_GBK" w:hint="eastAsia"/>
          <w:sz w:val="32"/>
          <w:szCs w:val="32"/>
        </w:rPr>
        <w:t>℃，须立即到发热门诊就医，不得参加考试。</w:t>
      </w:r>
    </w:p>
    <w:p w:rsidR="009C2A6B"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9．考生凭准考证、有效身份证件、填写完整的《健康卡及承诺书》、《流行病学调查表》、通信大数据行程卡（无异常记录）、实时天津健康码绿码进入考点、考场，缺少任意一项将禁止入场。</w:t>
      </w:r>
    </w:p>
    <w:p w:rsidR="009C2A6B" w:rsidRPr="0017755F" w:rsidRDefault="009C2A6B" w:rsidP="009C2A6B">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lastRenderedPageBreak/>
        <w:t>10.</w:t>
      </w:r>
      <w:r w:rsidRPr="00182937">
        <w:rPr>
          <w:rFonts w:ascii="仿宋" w:eastAsia="仿宋" w:hAnsi="仿宋" w:cs="方正仿宋_GBK" w:hint="eastAsia"/>
          <w:sz w:val="32"/>
          <w:szCs w:val="32"/>
        </w:rPr>
        <w:t>参加考试时，考生须佩戴医用外科口罩，</w:t>
      </w:r>
      <w:r w:rsidR="00EB0B1F" w:rsidRPr="00182937">
        <w:rPr>
          <w:rFonts w:ascii="仿宋" w:eastAsia="仿宋" w:hAnsi="仿宋" w:cs="方正仿宋_GBK" w:hint="eastAsia"/>
          <w:sz w:val="32"/>
          <w:szCs w:val="32"/>
        </w:rPr>
        <w:t>但在检查核对个人信息时，考生必须摘掉口罩。若考生拒绝摘掉口罩接受身份核对，将视为考生自愿放弃考试，监考人员有权拒绝考生进入考场。</w:t>
      </w:r>
      <w:r w:rsidRPr="00182937">
        <w:rPr>
          <w:rFonts w:ascii="仿宋" w:eastAsia="仿宋" w:hAnsi="仿宋" w:cs="方正仿宋_GBK" w:hint="eastAsia"/>
          <w:sz w:val="32"/>
          <w:szCs w:val="32"/>
        </w:rPr>
        <w:t>进出考场或如厕时均须与他人保持1米以上距离，考生间不得近距离接触</w:t>
      </w:r>
      <w:r w:rsidRPr="0017755F">
        <w:rPr>
          <w:rFonts w:ascii="仿宋" w:eastAsia="仿宋" w:hAnsi="仿宋" w:cs="方正仿宋_GBK" w:hint="eastAsia"/>
          <w:sz w:val="32"/>
          <w:szCs w:val="32"/>
        </w:rPr>
        <w:t>。</w:t>
      </w:r>
    </w:p>
    <w:p w:rsidR="009C2A6B" w:rsidRPr="0017755F" w:rsidRDefault="009C2A6B" w:rsidP="009C2A6B">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11</w:t>
      </w:r>
      <w:r w:rsidRPr="0017755F">
        <w:rPr>
          <w:rFonts w:ascii="仿宋" w:eastAsia="仿宋" w:hAnsi="仿宋" w:cs="方正仿宋_GBK" w:hint="eastAsia"/>
          <w:sz w:val="32"/>
          <w:szCs w:val="32"/>
        </w:rPr>
        <w:t>．</w:t>
      </w:r>
      <w:r w:rsidRPr="00182937">
        <w:rPr>
          <w:rFonts w:ascii="仿宋" w:eastAsia="仿宋" w:hAnsi="仿宋" w:cs="方正仿宋_GBK" w:hint="eastAsia"/>
          <w:sz w:val="32"/>
          <w:szCs w:val="32"/>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rsidR="00B64D63" w:rsidRPr="00182937" w:rsidRDefault="009C2A6B" w:rsidP="009C2A6B">
      <w:pPr>
        <w:spacing w:line="560" w:lineRule="exact"/>
        <w:ind w:firstLineChars="200" w:firstLine="640"/>
        <w:rPr>
          <w:rFonts w:ascii="仿宋" w:eastAsia="仿宋" w:hAnsi="仿宋" w:cs="方正仿宋_GBK"/>
          <w:sz w:val="32"/>
          <w:szCs w:val="32"/>
        </w:rPr>
      </w:pPr>
      <w:r w:rsidRPr="00182937">
        <w:rPr>
          <w:rFonts w:ascii="仿宋" w:eastAsia="仿宋" w:hAnsi="仿宋" w:cs="方正仿宋_GBK" w:hint="eastAsia"/>
          <w:sz w:val="32"/>
          <w:szCs w:val="32"/>
        </w:rPr>
        <w:t>12</w:t>
      </w:r>
      <w:r w:rsidR="00B64D63" w:rsidRPr="00182937">
        <w:rPr>
          <w:rFonts w:ascii="仿宋" w:eastAsia="仿宋" w:hAnsi="仿宋" w:cs="方正仿宋_GBK"/>
          <w:sz w:val="32"/>
          <w:szCs w:val="32"/>
        </w:rPr>
        <w:t>.</w:t>
      </w:r>
      <w:r w:rsidR="00B64D63" w:rsidRPr="00182937">
        <w:rPr>
          <w:rFonts w:ascii="仿宋" w:eastAsia="仿宋" w:hAnsi="仿宋" w:cs="方正仿宋_GBK" w:hint="eastAsia"/>
          <w:sz w:val="32"/>
          <w:szCs w:val="32"/>
        </w:rPr>
        <w:t xml:space="preserve"> 考生散场时要按照监考员的指令有序离场，不得拥挤，注意保持人员间距</w:t>
      </w:r>
      <w:r w:rsidR="00B64D63" w:rsidRPr="00182937">
        <w:rPr>
          <w:rFonts w:ascii="仿宋" w:eastAsia="仿宋" w:hAnsi="仿宋" w:cs="方正仿宋_GBK"/>
          <w:sz w:val="32"/>
          <w:szCs w:val="32"/>
        </w:rPr>
        <w:t>。</w:t>
      </w:r>
    </w:p>
    <w:p w:rsidR="00B64D63" w:rsidRPr="00182937" w:rsidRDefault="00B64D63">
      <w:pPr>
        <w:spacing w:line="560" w:lineRule="exact"/>
        <w:ind w:firstLineChars="200" w:firstLine="640"/>
        <w:rPr>
          <w:rFonts w:ascii="仿宋" w:eastAsia="仿宋" w:hAnsi="仿宋" w:cs="方正仿宋_GBK"/>
          <w:sz w:val="32"/>
          <w:szCs w:val="32"/>
        </w:rPr>
      </w:pPr>
    </w:p>
    <w:sectPr w:rsidR="00B64D63" w:rsidRPr="00182937" w:rsidSect="00EB6D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872" w:rsidRDefault="00A44872" w:rsidP="00ED29E9">
      <w:r>
        <w:separator/>
      </w:r>
    </w:p>
  </w:endnote>
  <w:endnote w:type="continuationSeparator" w:id="1">
    <w:p w:rsidR="00A44872" w:rsidRDefault="00A44872" w:rsidP="00ED29E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872" w:rsidRDefault="00A44872" w:rsidP="00ED29E9">
      <w:r>
        <w:separator/>
      </w:r>
    </w:p>
  </w:footnote>
  <w:footnote w:type="continuationSeparator" w:id="1">
    <w:p w:rsidR="00A44872" w:rsidRDefault="00A44872" w:rsidP="00ED2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65A"/>
    <w:rsid w:val="0005636A"/>
    <w:rsid w:val="000E38E9"/>
    <w:rsid w:val="000E4B85"/>
    <w:rsid w:val="001326B8"/>
    <w:rsid w:val="00182937"/>
    <w:rsid w:val="001A16AE"/>
    <w:rsid w:val="001B270A"/>
    <w:rsid w:val="001C7AB0"/>
    <w:rsid w:val="002837F0"/>
    <w:rsid w:val="002E21F9"/>
    <w:rsid w:val="0030043D"/>
    <w:rsid w:val="00434F12"/>
    <w:rsid w:val="004E77B5"/>
    <w:rsid w:val="005458EA"/>
    <w:rsid w:val="00597E7D"/>
    <w:rsid w:val="005D47EF"/>
    <w:rsid w:val="006448C0"/>
    <w:rsid w:val="00652B1E"/>
    <w:rsid w:val="006B50FB"/>
    <w:rsid w:val="00700B03"/>
    <w:rsid w:val="007B2398"/>
    <w:rsid w:val="007B6316"/>
    <w:rsid w:val="00835DAC"/>
    <w:rsid w:val="008372F1"/>
    <w:rsid w:val="00883471"/>
    <w:rsid w:val="008B298C"/>
    <w:rsid w:val="009C2A6B"/>
    <w:rsid w:val="009D229B"/>
    <w:rsid w:val="009F702E"/>
    <w:rsid w:val="00A3187C"/>
    <w:rsid w:val="00A44872"/>
    <w:rsid w:val="00A74C80"/>
    <w:rsid w:val="00AB1366"/>
    <w:rsid w:val="00AC232E"/>
    <w:rsid w:val="00AC4093"/>
    <w:rsid w:val="00AC752A"/>
    <w:rsid w:val="00B417BE"/>
    <w:rsid w:val="00B46A09"/>
    <w:rsid w:val="00B64D63"/>
    <w:rsid w:val="00B9065A"/>
    <w:rsid w:val="00BC3FA5"/>
    <w:rsid w:val="00C73226"/>
    <w:rsid w:val="00C951DC"/>
    <w:rsid w:val="00CC2972"/>
    <w:rsid w:val="00D44500"/>
    <w:rsid w:val="00D46BF6"/>
    <w:rsid w:val="00DA2976"/>
    <w:rsid w:val="00DC73BA"/>
    <w:rsid w:val="00DE1B79"/>
    <w:rsid w:val="00DF3325"/>
    <w:rsid w:val="00E003FF"/>
    <w:rsid w:val="00E43BB8"/>
    <w:rsid w:val="00E90FE0"/>
    <w:rsid w:val="00EB0B1F"/>
    <w:rsid w:val="00EB6D66"/>
    <w:rsid w:val="00ED29E9"/>
    <w:rsid w:val="00ED330D"/>
    <w:rsid w:val="00F309E3"/>
    <w:rsid w:val="00FC4098"/>
    <w:rsid w:val="00FF6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2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29E9"/>
    <w:rPr>
      <w:sz w:val="18"/>
      <w:szCs w:val="18"/>
    </w:rPr>
  </w:style>
  <w:style w:type="paragraph" w:styleId="a4">
    <w:name w:val="footer"/>
    <w:basedOn w:val="a"/>
    <w:link w:val="Char0"/>
    <w:uiPriority w:val="99"/>
    <w:semiHidden/>
    <w:unhideWhenUsed/>
    <w:rsid w:val="00ED29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29E9"/>
    <w:rPr>
      <w:sz w:val="18"/>
      <w:szCs w:val="18"/>
    </w:rPr>
  </w:style>
</w:styles>
</file>

<file path=word/webSettings.xml><?xml version="1.0" encoding="utf-8"?>
<w:webSettings xmlns:r="http://schemas.openxmlformats.org/officeDocument/2006/relationships" xmlns:w="http://schemas.openxmlformats.org/wordprocessingml/2006/main">
  <w:divs>
    <w:div w:id="887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1118</Characters>
  <Application>Microsoft Office Word</Application>
  <DocSecurity>0</DocSecurity>
  <Lines>9</Lines>
  <Paragraphs>2</Paragraphs>
  <ScaleCrop>false</ScaleCrop>
  <Company>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丹</dc:creator>
  <cp:lastModifiedBy>lenovo</cp:lastModifiedBy>
  <cp:revision>5</cp:revision>
  <cp:lastPrinted>2020-06-24T04:08:00Z</cp:lastPrinted>
  <dcterms:created xsi:type="dcterms:W3CDTF">2021-11-03T02:28:00Z</dcterms:created>
  <dcterms:modified xsi:type="dcterms:W3CDTF">2021-11-25T01:56:00Z</dcterms:modified>
</cp:coreProperties>
</file>