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95" w:rsidRDefault="007E1EB5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附件5</w:t>
      </w:r>
    </w:p>
    <w:p w:rsidR="00FA6595" w:rsidRDefault="007E1EB5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280035</wp:posOffset>
            </wp:positionV>
            <wp:extent cx="221932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595" w:rsidRDefault="00884C5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注意事项及</w:t>
      </w:r>
      <w:r w:rsidR="007E1EB5">
        <w:rPr>
          <w:rFonts w:asciiTheme="minorEastAsia" w:hAnsiTheme="minorEastAsia" w:hint="eastAsia"/>
          <w:b/>
          <w:sz w:val="36"/>
          <w:szCs w:val="36"/>
        </w:rPr>
        <w:t>回迁材料清单</w:t>
      </w:r>
    </w:p>
    <w:p w:rsidR="00FA6595" w:rsidRDefault="007E1EB5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各位毕业生：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在拿到“准迁证”后，做好以下事项：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1、核实“准迁证”上个人信息是否正确。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84C54">
        <w:rPr>
          <w:rFonts w:ascii="仿宋" w:eastAsia="仿宋" w:hAnsi="仿宋" w:hint="eastAsia"/>
          <w:sz w:val="32"/>
          <w:szCs w:val="32"/>
        </w:rPr>
        <w:t>、到</w:t>
      </w:r>
      <w:r>
        <w:rPr>
          <w:rFonts w:ascii="仿宋" w:eastAsia="仿宋" w:hAnsi="仿宋" w:hint="eastAsia"/>
          <w:sz w:val="32"/>
          <w:szCs w:val="32"/>
        </w:rPr>
        <w:t>已登记的原籍户籍所在地，开具</w:t>
      </w:r>
      <w:r w:rsidR="00884C54">
        <w:rPr>
          <w:rFonts w:ascii="仿宋" w:eastAsia="仿宋" w:hAnsi="仿宋" w:hint="eastAsia"/>
          <w:sz w:val="32"/>
          <w:szCs w:val="32"/>
        </w:rPr>
        <w:t>《户口迁移证》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416D0C">
        <w:rPr>
          <w:rFonts w:ascii="仿宋" w:eastAsia="仿宋" w:hAnsi="仿宋" w:hint="eastAsia"/>
          <w:sz w:val="32"/>
          <w:szCs w:val="32"/>
        </w:rPr>
        <w:t>回迁材料清单：</w:t>
      </w:r>
      <w:r>
        <w:rPr>
          <w:rFonts w:ascii="仿宋" w:eastAsia="仿宋" w:hAnsi="仿宋" w:hint="eastAsia"/>
          <w:sz w:val="32"/>
          <w:szCs w:val="32"/>
        </w:rPr>
        <w:t>原籍开具的《户口迁移证》、《准予迁入证明》第三联、常住人口登记表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/>
          <w:sz w:val="32"/>
          <w:szCs w:val="32"/>
        </w:rPr>
        <w:t>处贴本人</w:t>
      </w:r>
      <w:r>
        <w:rPr>
          <w:rFonts w:ascii="仿宋" w:eastAsia="仿宋" w:hAnsi="仿宋" w:hint="eastAsia"/>
          <w:sz w:val="32"/>
          <w:szCs w:val="32"/>
        </w:rPr>
        <w:t>1寸</w:t>
      </w:r>
      <w:r>
        <w:rPr>
          <w:rFonts w:ascii="仿宋" w:eastAsia="仿宋" w:hAnsi="仿宋"/>
          <w:sz w:val="32"/>
          <w:szCs w:val="32"/>
        </w:rPr>
        <w:t>彩色</w:t>
      </w:r>
      <w:r>
        <w:rPr>
          <w:rFonts w:ascii="仿宋" w:eastAsia="仿宋" w:hAnsi="仿宋" w:hint="eastAsia"/>
          <w:sz w:val="32"/>
          <w:szCs w:val="32"/>
        </w:rPr>
        <w:t>近照，</w:t>
      </w:r>
      <w:r>
        <w:rPr>
          <w:rFonts w:ascii="仿宋" w:eastAsia="仿宋" w:hAnsi="仿宋"/>
          <w:sz w:val="32"/>
          <w:szCs w:val="32"/>
        </w:rPr>
        <w:t>须</w:t>
      </w:r>
      <w:r>
        <w:rPr>
          <w:rFonts w:ascii="仿宋" w:eastAsia="仿宋" w:hAnsi="仿宋" w:hint="eastAsia"/>
          <w:sz w:val="32"/>
          <w:szCs w:val="32"/>
        </w:rPr>
        <w:t>露</w:t>
      </w:r>
      <w:r>
        <w:rPr>
          <w:rFonts w:ascii="仿宋" w:eastAsia="仿宋" w:hAnsi="仿宋"/>
          <w:sz w:val="32"/>
          <w:szCs w:val="32"/>
        </w:rPr>
        <w:t>双耳）</w:t>
      </w:r>
      <w:r>
        <w:rPr>
          <w:rFonts w:ascii="仿宋" w:eastAsia="仿宋" w:hAnsi="仿宋" w:hint="eastAsia"/>
          <w:sz w:val="32"/>
          <w:szCs w:val="32"/>
        </w:rPr>
        <w:t>以及</w:t>
      </w:r>
      <w:r>
        <w:rPr>
          <w:rFonts w:ascii="仿宋" w:eastAsia="仿宋" w:hAnsi="仿宋"/>
          <w:sz w:val="32"/>
          <w:szCs w:val="32"/>
        </w:rPr>
        <w:t>身份证复印件</w:t>
      </w:r>
      <w:r w:rsidR="00416D0C">
        <w:rPr>
          <w:rFonts w:ascii="仿宋" w:eastAsia="仿宋" w:hAnsi="仿宋"/>
          <w:sz w:val="32"/>
          <w:szCs w:val="32"/>
        </w:rPr>
        <w:t>（正反面）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4、关注“北方人才网”微信公众号，选择海河英才-</w:t>
      </w:r>
      <w:r w:rsidR="00416D0C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届高校毕业生模块登记信息，便于后续跟进办理进度。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如需邮寄，请自付“邮费”，不接收到付件。详见以下联系方式。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 w:rsidR="00D55292">
        <w:rPr>
          <w:rFonts w:ascii="仿宋" w:eastAsia="仿宋" w:hAnsi="仿宋" w:hint="eastAsia"/>
          <w:sz w:val="32"/>
          <w:szCs w:val="32"/>
        </w:rPr>
        <w:t>中国</w:t>
      </w:r>
      <w:r w:rsidR="00D55292">
        <w:rPr>
          <w:rFonts w:ascii="仿宋" w:eastAsia="仿宋" w:hAnsi="仿宋"/>
          <w:sz w:val="32"/>
          <w:szCs w:val="32"/>
        </w:rPr>
        <w:t>北方人才市场</w:t>
      </w:r>
    </w:p>
    <w:p w:rsidR="00FA6595" w:rsidRPr="00D55292" w:rsidRDefault="007E1EB5">
      <w:pPr>
        <w:ind w:firstLineChars="200" w:firstLine="6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>现场递交材料地址：</w:t>
      </w:r>
      <w:r w:rsidR="00D55292" w:rsidRPr="00D55292">
        <w:rPr>
          <w:rFonts w:ascii="仿宋" w:eastAsia="仿宋" w:hAnsi="仿宋" w:hint="eastAsia"/>
          <w:sz w:val="24"/>
          <w:szCs w:val="24"/>
        </w:rPr>
        <w:t>天津市</w:t>
      </w:r>
      <w:r w:rsidR="00D55292" w:rsidRPr="00D55292">
        <w:rPr>
          <w:rFonts w:ascii="仿宋" w:eastAsia="仿宋" w:hAnsi="仿宋"/>
          <w:sz w:val="24"/>
          <w:szCs w:val="24"/>
        </w:rPr>
        <w:t>河</w:t>
      </w:r>
      <w:r w:rsidR="00D13A38">
        <w:rPr>
          <w:rFonts w:ascii="仿宋" w:eastAsia="仿宋" w:hAnsi="仿宋" w:hint="eastAsia"/>
          <w:sz w:val="24"/>
          <w:szCs w:val="24"/>
        </w:rPr>
        <w:t>东</w:t>
      </w:r>
      <w:r w:rsidR="00D55292" w:rsidRPr="00D55292">
        <w:rPr>
          <w:rFonts w:ascii="仿宋" w:eastAsia="仿宋" w:hAnsi="仿宋"/>
          <w:sz w:val="24"/>
          <w:szCs w:val="24"/>
        </w:rPr>
        <w:t>区</w:t>
      </w:r>
      <w:r w:rsidR="00D13A38">
        <w:rPr>
          <w:rFonts w:ascii="仿宋" w:eastAsia="仿宋" w:hAnsi="仿宋" w:hint="eastAsia"/>
          <w:sz w:val="24"/>
          <w:szCs w:val="24"/>
        </w:rPr>
        <w:t>八纬路</w:t>
      </w:r>
      <w:r w:rsidR="00D55292" w:rsidRPr="00D55292">
        <w:rPr>
          <w:rFonts w:ascii="仿宋" w:eastAsia="仿宋" w:hAnsi="仿宋"/>
          <w:sz w:val="24"/>
          <w:szCs w:val="24"/>
        </w:rPr>
        <w:t>路</w:t>
      </w:r>
      <w:r w:rsidR="00D13A38">
        <w:rPr>
          <w:rFonts w:ascii="仿宋" w:eastAsia="仿宋" w:hAnsi="仿宋" w:hint="eastAsia"/>
          <w:sz w:val="24"/>
          <w:szCs w:val="24"/>
        </w:rPr>
        <w:t>103</w:t>
      </w:r>
      <w:r w:rsidR="00D55292" w:rsidRPr="00D55292">
        <w:rPr>
          <w:rFonts w:ascii="仿宋" w:eastAsia="仿宋" w:hAnsi="仿宋" w:hint="eastAsia"/>
          <w:sz w:val="24"/>
          <w:szCs w:val="24"/>
        </w:rPr>
        <w:t>号</w:t>
      </w:r>
      <w:r w:rsidR="00D13A38">
        <w:rPr>
          <w:rFonts w:ascii="仿宋" w:eastAsia="仿宋" w:hAnsi="仿宋" w:hint="eastAsia"/>
          <w:sz w:val="24"/>
          <w:szCs w:val="24"/>
        </w:rPr>
        <w:t>北方人才1楼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邮寄材料地址：</w:t>
      </w:r>
      <w:r w:rsidR="00D13A38" w:rsidRPr="00D55292">
        <w:rPr>
          <w:rFonts w:ascii="仿宋" w:eastAsia="仿宋" w:hAnsi="仿宋" w:hint="eastAsia"/>
          <w:sz w:val="24"/>
          <w:szCs w:val="24"/>
        </w:rPr>
        <w:t>天津市</w:t>
      </w:r>
      <w:r w:rsidR="00D13A38" w:rsidRPr="00D55292">
        <w:rPr>
          <w:rFonts w:ascii="仿宋" w:eastAsia="仿宋" w:hAnsi="仿宋"/>
          <w:sz w:val="24"/>
          <w:szCs w:val="24"/>
        </w:rPr>
        <w:t>河</w:t>
      </w:r>
      <w:r w:rsidR="00D13A38">
        <w:rPr>
          <w:rFonts w:ascii="仿宋" w:eastAsia="仿宋" w:hAnsi="仿宋" w:hint="eastAsia"/>
          <w:sz w:val="24"/>
          <w:szCs w:val="24"/>
        </w:rPr>
        <w:t>东</w:t>
      </w:r>
      <w:r w:rsidR="00D13A38" w:rsidRPr="00D55292">
        <w:rPr>
          <w:rFonts w:ascii="仿宋" w:eastAsia="仿宋" w:hAnsi="仿宋"/>
          <w:sz w:val="24"/>
          <w:szCs w:val="24"/>
        </w:rPr>
        <w:t>区</w:t>
      </w:r>
      <w:r w:rsidR="00D13A38">
        <w:rPr>
          <w:rFonts w:ascii="仿宋" w:eastAsia="仿宋" w:hAnsi="仿宋" w:hint="eastAsia"/>
          <w:sz w:val="24"/>
          <w:szCs w:val="24"/>
        </w:rPr>
        <w:t>八纬路</w:t>
      </w:r>
      <w:r w:rsidR="00D13A38" w:rsidRPr="00D55292">
        <w:rPr>
          <w:rFonts w:ascii="仿宋" w:eastAsia="仿宋" w:hAnsi="仿宋"/>
          <w:sz w:val="24"/>
          <w:szCs w:val="24"/>
        </w:rPr>
        <w:t>路</w:t>
      </w:r>
      <w:r w:rsidR="00D13A38">
        <w:rPr>
          <w:rFonts w:ascii="仿宋" w:eastAsia="仿宋" w:hAnsi="仿宋" w:hint="eastAsia"/>
          <w:sz w:val="24"/>
          <w:szCs w:val="24"/>
        </w:rPr>
        <w:t>103</w:t>
      </w:r>
      <w:r w:rsidR="00D13A38" w:rsidRPr="00D55292">
        <w:rPr>
          <w:rFonts w:ascii="仿宋" w:eastAsia="仿宋" w:hAnsi="仿宋" w:hint="eastAsia"/>
          <w:sz w:val="24"/>
          <w:szCs w:val="24"/>
        </w:rPr>
        <w:t>号</w:t>
      </w:r>
      <w:r w:rsidR="00D13A38">
        <w:rPr>
          <w:rFonts w:ascii="仿宋" w:eastAsia="仿宋" w:hAnsi="仿宋" w:hint="eastAsia"/>
          <w:sz w:val="24"/>
          <w:szCs w:val="24"/>
        </w:rPr>
        <w:t>北方人才1楼</w:t>
      </w:r>
    </w:p>
    <w:p w:rsidR="00FA6595" w:rsidRDefault="007E1E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D55292">
        <w:rPr>
          <w:rFonts w:ascii="仿宋" w:eastAsia="仿宋" w:hAnsi="仿宋" w:hint="eastAsia"/>
          <w:sz w:val="32"/>
          <w:szCs w:val="32"/>
        </w:rPr>
        <w:t>28013666</w:t>
      </w:r>
    </w:p>
    <w:p w:rsidR="00FA6595" w:rsidRDefault="007E1EB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以上部门将是为你提供户籍卡保管服务的单位，请记好相关信息！</w:t>
      </w:r>
    </w:p>
    <w:sectPr w:rsidR="00FA6595" w:rsidSect="0079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15" w:rsidRDefault="00802715" w:rsidP="00D55292">
      <w:r>
        <w:separator/>
      </w:r>
    </w:p>
  </w:endnote>
  <w:endnote w:type="continuationSeparator" w:id="1">
    <w:p w:rsidR="00802715" w:rsidRDefault="00802715" w:rsidP="00D5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15" w:rsidRDefault="00802715" w:rsidP="00D55292">
      <w:r>
        <w:separator/>
      </w:r>
    </w:p>
  </w:footnote>
  <w:footnote w:type="continuationSeparator" w:id="1">
    <w:p w:rsidR="00802715" w:rsidRDefault="00802715" w:rsidP="00D55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18C"/>
    <w:rsid w:val="00054746"/>
    <w:rsid w:val="00067960"/>
    <w:rsid w:val="0011713F"/>
    <w:rsid w:val="00167A9E"/>
    <w:rsid w:val="00287A6A"/>
    <w:rsid w:val="002A73CB"/>
    <w:rsid w:val="003758D7"/>
    <w:rsid w:val="003B3A4E"/>
    <w:rsid w:val="003E5CDC"/>
    <w:rsid w:val="00416D0C"/>
    <w:rsid w:val="00447720"/>
    <w:rsid w:val="00465ACA"/>
    <w:rsid w:val="00495271"/>
    <w:rsid w:val="004C4682"/>
    <w:rsid w:val="004F6B11"/>
    <w:rsid w:val="00500260"/>
    <w:rsid w:val="00555E76"/>
    <w:rsid w:val="00563D37"/>
    <w:rsid w:val="00571DF6"/>
    <w:rsid w:val="00572613"/>
    <w:rsid w:val="00595387"/>
    <w:rsid w:val="005A3CA0"/>
    <w:rsid w:val="005B2E89"/>
    <w:rsid w:val="005D0C8F"/>
    <w:rsid w:val="005F4FDC"/>
    <w:rsid w:val="00610BEF"/>
    <w:rsid w:val="00615EF3"/>
    <w:rsid w:val="006451F1"/>
    <w:rsid w:val="00667369"/>
    <w:rsid w:val="006853AF"/>
    <w:rsid w:val="006A2FB2"/>
    <w:rsid w:val="00790E4C"/>
    <w:rsid w:val="007D0283"/>
    <w:rsid w:val="007D70D0"/>
    <w:rsid w:val="007E1EB5"/>
    <w:rsid w:val="00802715"/>
    <w:rsid w:val="00884C54"/>
    <w:rsid w:val="008A70ED"/>
    <w:rsid w:val="00955E6B"/>
    <w:rsid w:val="009F517C"/>
    <w:rsid w:val="00A727AB"/>
    <w:rsid w:val="00B3423A"/>
    <w:rsid w:val="00B835A9"/>
    <w:rsid w:val="00BB0948"/>
    <w:rsid w:val="00BF4040"/>
    <w:rsid w:val="00C371E8"/>
    <w:rsid w:val="00C37FBE"/>
    <w:rsid w:val="00C83F11"/>
    <w:rsid w:val="00C96224"/>
    <w:rsid w:val="00CD7F1D"/>
    <w:rsid w:val="00D13A38"/>
    <w:rsid w:val="00D15305"/>
    <w:rsid w:val="00D31DE7"/>
    <w:rsid w:val="00D55292"/>
    <w:rsid w:val="00D8518C"/>
    <w:rsid w:val="00DB76E6"/>
    <w:rsid w:val="00DD16AB"/>
    <w:rsid w:val="00E71C13"/>
    <w:rsid w:val="00E84C13"/>
    <w:rsid w:val="00EA7CDD"/>
    <w:rsid w:val="00EB23DF"/>
    <w:rsid w:val="00EF2438"/>
    <w:rsid w:val="00FA6595"/>
    <w:rsid w:val="00FD7BA3"/>
    <w:rsid w:val="0CA26484"/>
    <w:rsid w:val="2A3610DC"/>
    <w:rsid w:val="7927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0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90E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0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HP Inc.</cp:lastModifiedBy>
  <cp:revision>8</cp:revision>
  <dcterms:created xsi:type="dcterms:W3CDTF">2020-04-08T12:58:00Z</dcterms:created>
  <dcterms:modified xsi:type="dcterms:W3CDTF">2022-05-07T02:26:00Z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