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500" w:lineRule="exact"/>
        <w:jc w:val="both"/>
        <w:rPr>
          <w:rFonts w:ascii="仿宋_GB2312" w:hAnsi="仿宋" w:eastAsia="仿宋_GB2312"/>
          <w:bCs/>
          <w:szCs w:val="28"/>
        </w:rPr>
      </w:pPr>
      <w:r>
        <w:rPr>
          <w:rFonts w:hint="eastAsia" w:ascii="仿宋_GB2312" w:hAnsi="仿宋" w:eastAsia="仿宋_GB2312"/>
          <w:bCs/>
          <w:szCs w:val="28"/>
        </w:rPr>
        <w:t>（一）比选函（格式）</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rPr>
        <w:t>份。</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pPr>
        <w:numPr>
          <w:ilvl w:val="0"/>
          <w:numId w:val="1"/>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pPr>
        <w:tabs>
          <w:tab w:val="left" w:pos="6300"/>
        </w:tabs>
        <w:snapToGrid w:val="0"/>
        <w:spacing w:line="500" w:lineRule="exact"/>
        <w:ind w:firstLine="570"/>
        <w:jc w:val="left"/>
        <w:rPr>
          <w:rFonts w:ascii="仿宋_GB2312" w:hAnsi="仿宋" w:eastAsia="仿宋_GB2312"/>
          <w:sz w:val="24"/>
          <w:szCs w:val="24"/>
        </w:rPr>
      </w:pP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pPr>
        <w:ind w:firstLine="1440" w:firstLineChars="600"/>
        <w:rPr>
          <w:rFonts w:hint="eastAsia" w:ascii="仿宋_GB2312" w:hAnsi="仿宋" w:eastAsia="仿宋_GB2312"/>
          <w:sz w:val="24"/>
          <w:szCs w:val="24"/>
          <w:u w:val="single"/>
        </w:rPr>
      </w:pPr>
    </w:p>
    <w:p>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pPr>
        <w:rPr>
          <w:rFonts w:hint="eastAsia" w:ascii="仿宋_GB2312" w:hAnsi="仿宋" w:eastAsia="仿宋_GB2312"/>
          <w:sz w:val="24"/>
        </w:rPr>
      </w:pPr>
    </w:p>
    <w:p>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firstLine="570"/>
        <w:rPr>
          <w:rFonts w:ascii="仿宋_GB2312" w:hAnsi="仿宋" w:eastAsia="仿宋_GB2312"/>
          <w:sz w:val="24"/>
          <w:szCs w:val="24"/>
        </w:rPr>
      </w:pPr>
    </w:p>
    <w:p>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p/>
    <w:p/>
    <w:p/>
    <w:p/>
    <w:p/>
    <w:p/>
    <w:p/>
    <w:p/>
    <w:p>
      <w:pPr>
        <w:jc w:val="center"/>
        <w:rPr>
          <w:rFonts w:hint="eastAsia" w:eastAsia="宋体"/>
          <w:b/>
          <w:bCs/>
          <w:lang w:eastAsia="zh-CN"/>
        </w:rPr>
      </w:pPr>
      <w:r>
        <w:rPr>
          <w:rFonts w:hint="eastAsia"/>
          <w:b/>
          <w:bCs/>
          <w:lang w:eastAsia="zh-CN"/>
        </w:rPr>
        <w:t>供应商递交材料目录</w:t>
      </w:r>
    </w:p>
    <w:p>
      <w:pPr>
        <w:rPr>
          <w:rFonts w:hint="eastAsia"/>
          <w:b/>
          <w:bCs/>
          <w:highlight w:val="yellow"/>
        </w:rPr>
      </w:pPr>
      <w:r>
        <w:rPr>
          <w:rFonts w:hint="eastAsia"/>
          <w:b/>
          <w:bCs/>
          <w:highlight w:val="yellow"/>
        </w:rPr>
        <w:t>1. 营业执照复印件加盖公章法人章</w:t>
      </w:r>
    </w:p>
    <w:p>
      <w:pPr>
        <w:rPr>
          <w:rFonts w:hint="eastAsia"/>
          <w:b/>
          <w:bCs/>
        </w:rPr>
      </w:pPr>
      <w:r>
        <w:rPr>
          <w:rFonts w:hint="eastAsia"/>
          <w:b/>
          <w:bCs/>
        </w:rPr>
        <w:t>2. 建筑业企业资质证书、安全生产许可证</w:t>
      </w:r>
      <w:r>
        <w:rPr>
          <w:rFonts w:hint="eastAsia"/>
          <w:b/>
          <w:bCs/>
          <w:lang w:eastAsia="zh-CN"/>
        </w:rPr>
        <w:t>、专业资质等相关证书</w:t>
      </w:r>
      <w:r>
        <w:rPr>
          <w:rFonts w:hint="eastAsia"/>
          <w:b/>
          <w:bCs/>
        </w:rPr>
        <w:t>加盖公章法人章</w:t>
      </w:r>
    </w:p>
    <w:p>
      <w:pPr>
        <w:rPr>
          <w:rFonts w:hint="eastAsia" w:eastAsia="宋体"/>
          <w:b/>
          <w:bCs/>
          <w:lang w:eastAsia="zh-CN"/>
        </w:rPr>
      </w:pPr>
      <w:r>
        <w:rPr>
          <w:rFonts w:hint="eastAsia"/>
          <w:b/>
          <w:bCs/>
        </w:rPr>
        <w:t>3. 公司预算员身份证复印件及社保证明加盖公章法人章</w:t>
      </w:r>
      <w:r>
        <w:rPr>
          <w:rFonts w:hint="eastAsia"/>
          <w:b/>
          <w:bCs/>
          <w:lang w:eastAsia="zh-CN"/>
        </w:rPr>
        <w:t>（如果有请提供）</w:t>
      </w:r>
    </w:p>
    <w:p>
      <w:pPr>
        <w:rPr>
          <w:rFonts w:hint="eastAsia"/>
          <w:b/>
          <w:bCs/>
          <w:highlight w:val="yellow"/>
        </w:rPr>
      </w:pPr>
      <w:r>
        <w:rPr>
          <w:rFonts w:hint="eastAsia"/>
          <w:b/>
          <w:bCs/>
          <w:highlight w:val="yellow"/>
        </w:rPr>
        <w:t>4. 供应商提供本单位当年或上一年度经会计师事务所出具的财务审计报告</w:t>
      </w:r>
      <w:r>
        <w:rPr>
          <w:rFonts w:hint="eastAsia"/>
          <w:b/>
          <w:bCs/>
          <w:highlight w:val="yellow"/>
          <w:lang w:eastAsia="zh-CN"/>
        </w:rPr>
        <w:t>（或提供近期开具的银行资信证明）</w:t>
      </w:r>
      <w:r>
        <w:rPr>
          <w:rFonts w:hint="eastAsia"/>
          <w:b/>
          <w:bCs/>
          <w:highlight w:val="yellow"/>
        </w:rPr>
        <w:t>，并加盖供应商公章</w:t>
      </w:r>
    </w:p>
    <w:p>
      <w:pPr>
        <w:rPr>
          <w:rFonts w:hint="eastAsia"/>
          <w:b/>
          <w:bCs/>
          <w:highlight w:val="yellow"/>
        </w:rPr>
      </w:pPr>
      <w:r>
        <w:rPr>
          <w:rFonts w:hint="eastAsia"/>
          <w:b/>
          <w:bCs/>
          <w:highlight w:val="yellow"/>
        </w:rPr>
        <w:t>5. 开户银行许可证：加盖供应商公章</w:t>
      </w:r>
    </w:p>
    <w:p>
      <w:pPr>
        <w:rPr>
          <w:rFonts w:hint="eastAsia"/>
          <w:b/>
          <w:bCs/>
          <w:highlight w:val="yellow"/>
        </w:rPr>
      </w:pPr>
      <w:r>
        <w:rPr>
          <w:rFonts w:hint="eastAsia"/>
          <w:b/>
          <w:bCs/>
          <w:highlight w:val="yellow"/>
        </w:rPr>
        <w:t>6. 比选函（见附件）</w:t>
      </w:r>
    </w:p>
    <w:p>
      <w:pPr>
        <w:rPr>
          <w:rFonts w:hint="eastAsia"/>
          <w:b/>
          <w:bCs/>
          <w:highlight w:val="yellow"/>
        </w:rPr>
      </w:pPr>
      <w:r>
        <w:rPr>
          <w:rFonts w:hint="eastAsia"/>
          <w:b/>
          <w:bCs/>
          <w:highlight w:val="yellow"/>
        </w:rPr>
        <w:t>7. 法定代表人授权委托书（见附件）、被委托人身份证复印件、法定代表人身份证复印件加盖公章法人章</w:t>
      </w:r>
    </w:p>
    <w:p>
      <w:pPr>
        <w:rPr>
          <w:rFonts w:hint="eastAsia"/>
          <w:b/>
          <w:bCs/>
          <w:highlight w:val="yellow"/>
        </w:rPr>
      </w:pPr>
      <w:r>
        <w:rPr>
          <w:rFonts w:hint="eastAsia"/>
          <w:b/>
          <w:bCs/>
          <w:highlight w:val="yellow"/>
        </w:rPr>
        <w:t>8. 诚信声明（见附件）</w:t>
      </w:r>
    </w:p>
    <w:p>
      <w:pPr>
        <w:rPr>
          <w:rFonts w:hint="eastAsia"/>
          <w:b/>
          <w:bCs/>
          <w:lang w:val="en-US" w:eastAsia="zh-CN"/>
        </w:rPr>
      </w:pPr>
      <w:r>
        <w:rPr>
          <w:rFonts w:hint="eastAsia"/>
          <w:b/>
          <w:bCs/>
          <w:lang w:val="en-US" w:eastAsia="zh-CN"/>
        </w:rPr>
        <w:t>9.相关资质人员证件复印件盖章（例如特种设备作业证等）</w:t>
      </w:r>
      <w:bookmarkStart w:id="0" w:name="_GoBack"/>
      <w:bookmarkEnd w:id="0"/>
    </w:p>
    <w:p>
      <w:pPr>
        <w:rPr>
          <w:rFonts w:hint="default"/>
          <w:b/>
          <w:bCs/>
          <w:lang w:val="en-US" w:eastAsia="zh-CN"/>
        </w:rPr>
      </w:pPr>
      <w:r>
        <w:rPr>
          <w:rFonts w:hint="eastAsia"/>
          <w:b/>
          <w:bCs/>
          <w:lang w:val="en-US" w:eastAsia="zh-CN"/>
        </w:rPr>
        <w:t>黄色部分为必须提交材料</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C4110"/>
    <w:rsid w:val="00A03FF4"/>
    <w:rsid w:val="177661BB"/>
    <w:rsid w:val="1F04194E"/>
    <w:rsid w:val="21D21B54"/>
    <w:rsid w:val="30CF007F"/>
    <w:rsid w:val="39E724F0"/>
    <w:rsid w:val="4B7C4110"/>
    <w:rsid w:val="57E72DD5"/>
    <w:rsid w:val="60C66B8C"/>
    <w:rsid w:val="623D0988"/>
    <w:rsid w:val="656E027B"/>
    <w:rsid w:val="7BC3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2021-09-01T07:48:00Z</dcterms:created>
  <dc:creator>金</dc:creator>
  <cp:lastModifiedBy>金</cp:lastModifiedBy>
  <dcterms:modified xsi:type="dcterms:W3CDTF">2022-02-22T06:57:12Z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538028757F624ED2A36483E15E33EFCF</vt:lpwstr>
  </property>
</Properties>
</file>