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天津医科大学天津校友会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eastAsia="zh-CN"/>
        </w:rPr>
        <w:t>护理</w:t>
      </w:r>
      <w:r>
        <w:rPr>
          <w:rFonts w:ascii="方正小标宋简体" w:eastAsia="方正小标宋简体"/>
          <w:sz w:val="44"/>
          <w:szCs w:val="44"/>
        </w:rPr>
        <w:t>学院</w:t>
      </w:r>
      <w:r>
        <w:rPr>
          <w:rFonts w:hint="eastAsia" w:ascii="方正小标宋简体" w:eastAsia="方正小标宋简体"/>
          <w:sz w:val="44"/>
          <w:szCs w:val="44"/>
        </w:rPr>
        <w:t>校友分会成立大会议程</w:t>
      </w:r>
    </w:p>
    <w:p>
      <w:pPr>
        <w:spacing w:line="520" w:lineRule="exact"/>
        <w:rPr>
          <w:rFonts w:ascii="仿宋_GB2312" w:eastAsia="仿宋_GB2312" w:hAnsiTheme="major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hAnsiTheme="majorEastAsia"/>
          <w:sz w:val="32"/>
          <w:szCs w:val="32"/>
        </w:rPr>
      </w:pPr>
      <w:r>
        <w:rPr>
          <w:rFonts w:hint="eastAsia" w:ascii="仿宋_GB2312" w:eastAsia="仿宋_GB2312" w:hAnsiTheme="majorEastAsia"/>
          <w:sz w:val="32"/>
          <w:szCs w:val="32"/>
        </w:rPr>
        <w:t>会议时间：2024年4月23日 下午</w:t>
      </w:r>
      <w:r>
        <w:rPr>
          <w:rFonts w:hint="eastAsia" w:ascii="仿宋_GB2312" w:eastAsia="仿宋_GB2312" w:hAnsiTheme="majorEastAsia"/>
          <w:sz w:val="32"/>
          <w:szCs w:val="32"/>
          <w:lang w:val="en-US" w:eastAsia="zh-CN"/>
        </w:rPr>
        <w:t>2</w:t>
      </w:r>
      <w:r>
        <w:rPr>
          <w:rFonts w:hint="eastAsia" w:ascii="仿宋_GB2312" w:eastAsia="仿宋_GB2312" w:hAnsiTheme="majorEastAsia"/>
          <w:sz w:val="32"/>
          <w:szCs w:val="32"/>
        </w:rPr>
        <w:t>:</w:t>
      </w:r>
      <w:r>
        <w:rPr>
          <w:rFonts w:hint="eastAsia" w:ascii="仿宋_GB2312" w:eastAsia="仿宋_GB2312" w:hAnsiTheme="majorEastAsia"/>
          <w:sz w:val="32"/>
          <w:szCs w:val="32"/>
          <w:lang w:val="en-US" w:eastAsia="zh-CN"/>
        </w:rPr>
        <w:t>0</w:t>
      </w:r>
      <w:r>
        <w:rPr>
          <w:rFonts w:hint="eastAsia" w:ascii="仿宋_GB2312" w:eastAsia="仿宋_GB2312" w:hAnsiTheme="majorEastAsia"/>
          <w:sz w:val="32"/>
          <w:szCs w:val="32"/>
        </w:rPr>
        <w:t>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rPr>
        <w:t>会议地点：</w:t>
      </w:r>
      <w:r>
        <w:rPr>
          <w:rFonts w:hint="eastAsia" w:ascii="仿宋_GB2312" w:eastAsia="仿宋_GB2312" w:hAnsiTheme="majorEastAsia"/>
          <w:sz w:val="32"/>
          <w:szCs w:val="32"/>
          <w:lang w:eastAsia="zh-CN"/>
        </w:rPr>
        <w:t>护理学院</w:t>
      </w:r>
      <w:r>
        <w:rPr>
          <w:rFonts w:hint="eastAsia" w:ascii="仿宋_GB2312" w:eastAsia="仿宋_GB2312" w:hAnsiTheme="majorEastAsia"/>
          <w:sz w:val="32"/>
          <w:szCs w:val="32"/>
        </w:rPr>
        <w:t>楼</w:t>
      </w:r>
      <w:r>
        <w:rPr>
          <w:rFonts w:hint="eastAsia" w:ascii="仿宋_GB2312" w:eastAsia="仿宋_GB2312" w:hAnsiTheme="majorEastAsia"/>
          <w:sz w:val="32"/>
          <w:szCs w:val="32"/>
          <w:lang w:val="en-US" w:eastAsia="zh-CN"/>
        </w:rPr>
        <w:t>403</w:t>
      </w:r>
    </w:p>
    <w:p>
      <w:pPr>
        <w:keepNext w:val="0"/>
        <w:keepLines w:val="0"/>
        <w:pageBreakBefore w:val="0"/>
        <w:widowControl w:val="0"/>
        <w:kinsoku/>
        <w:wordWrap/>
        <w:overflowPunct/>
        <w:topLinePunct w:val="0"/>
        <w:autoSpaceDE/>
        <w:autoSpaceDN/>
        <w:bidi w:val="0"/>
        <w:adjustRightInd/>
        <w:snapToGrid/>
        <w:spacing w:line="500" w:lineRule="exact"/>
        <w:ind w:left="1600" w:hanging="1600" w:hangingChars="500"/>
        <w:textAlignment w:val="auto"/>
        <w:rPr>
          <w:rFonts w:ascii="仿宋_GB2312" w:eastAsia="仿宋_GB2312" w:hAnsiTheme="majorEastAsia"/>
          <w:sz w:val="32"/>
          <w:szCs w:val="32"/>
        </w:rPr>
      </w:pPr>
      <w:r>
        <w:rPr>
          <w:rFonts w:hint="eastAsia" w:ascii="仿宋_GB2312" w:eastAsia="仿宋_GB2312" w:hAnsiTheme="majorEastAsia"/>
          <w:sz w:val="32"/>
          <w:szCs w:val="32"/>
        </w:rPr>
        <w:t>参会人员：天津医科大学天津校友会相关人员、</w:t>
      </w:r>
      <w:r>
        <w:rPr>
          <w:rFonts w:hint="eastAsia" w:ascii="仿宋_GB2312" w:eastAsia="仿宋_GB2312" w:hAnsiTheme="majorEastAsia"/>
          <w:sz w:val="32"/>
          <w:szCs w:val="32"/>
          <w:lang w:eastAsia="zh-CN"/>
        </w:rPr>
        <w:t>护理</w:t>
      </w:r>
      <w:r>
        <w:rPr>
          <w:rFonts w:hint="eastAsia" w:ascii="仿宋_GB2312" w:eastAsia="仿宋_GB2312" w:hAnsiTheme="majorEastAsia"/>
          <w:sz w:val="32"/>
          <w:szCs w:val="32"/>
        </w:rPr>
        <w:t>学院全体教职工及校友代表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eastAsia="仿宋_GB2312" w:hAnsiTheme="majorEastAsia"/>
          <w:sz w:val="32"/>
          <w:szCs w:val="32"/>
        </w:rPr>
      </w:pPr>
      <w:r>
        <w:rPr>
          <w:rFonts w:hint="eastAsia" w:ascii="仿宋_GB2312" w:eastAsia="仿宋_GB2312" w:hAnsiTheme="majorEastAsia"/>
          <w:sz w:val="32"/>
          <w:szCs w:val="32"/>
        </w:rPr>
        <w:t>会议议程：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hAnsiTheme="majorEastAsia"/>
          <w:sz w:val="32"/>
          <w:szCs w:val="32"/>
        </w:rPr>
      </w:pPr>
      <w:r>
        <w:rPr>
          <w:rFonts w:ascii="仿宋_GB2312" w:eastAsia="仿宋_GB2312" w:hAnsiTheme="majorEastAsia"/>
          <w:sz w:val="32"/>
          <w:szCs w:val="32"/>
        </w:rPr>
        <w:t>1.</w:t>
      </w:r>
      <w:r>
        <w:rPr>
          <w:rFonts w:hint="eastAsia" w:ascii="仿宋_GB2312" w:eastAsia="仿宋_GB2312" w:hAnsiTheme="majorEastAsia"/>
          <w:sz w:val="32"/>
          <w:szCs w:val="32"/>
          <w:lang w:eastAsia="zh-CN"/>
        </w:rPr>
        <w:t>护理</w:t>
      </w:r>
      <w:r>
        <w:rPr>
          <w:rFonts w:hint="eastAsia" w:ascii="仿宋_GB2312" w:eastAsia="仿宋_GB2312" w:hAnsiTheme="majorEastAsia"/>
          <w:sz w:val="32"/>
          <w:szCs w:val="32"/>
        </w:rPr>
        <w:t>学院党委书记</w:t>
      </w:r>
      <w:r>
        <w:rPr>
          <w:rFonts w:hint="eastAsia" w:ascii="仿宋_GB2312" w:eastAsia="仿宋_GB2312" w:hAnsiTheme="majorEastAsia"/>
          <w:sz w:val="32"/>
          <w:szCs w:val="32"/>
          <w:lang w:eastAsia="zh-CN"/>
        </w:rPr>
        <w:t>赵岳</w:t>
      </w:r>
      <w:r>
        <w:rPr>
          <w:rFonts w:hint="eastAsia" w:ascii="仿宋_GB2312" w:eastAsia="仿宋_GB2312" w:hAnsiTheme="majorEastAsia"/>
          <w:sz w:val="32"/>
          <w:szCs w:val="32"/>
        </w:rPr>
        <w:t>致欢迎词并作院情介绍。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hAnsiTheme="majorEastAsia"/>
          <w:sz w:val="32"/>
          <w:szCs w:val="32"/>
        </w:rPr>
      </w:pPr>
      <w:r>
        <w:rPr>
          <w:rFonts w:ascii="仿宋_GB2312" w:eastAsia="仿宋_GB2312" w:hAnsiTheme="majorEastAsia"/>
          <w:sz w:val="32"/>
          <w:szCs w:val="32"/>
        </w:rPr>
        <w:t>2.</w:t>
      </w:r>
      <w:r>
        <w:rPr>
          <w:rFonts w:hint="eastAsia" w:ascii="仿宋_GB2312" w:eastAsia="仿宋_GB2312" w:hAnsiTheme="majorEastAsia"/>
          <w:sz w:val="32"/>
          <w:szCs w:val="32"/>
        </w:rPr>
        <w:t>天津医科大学天津校友会秘书处宣读《关于同意筹备成</w:t>
      </w:r>
      <w:bookmarkStart w:id="0" w:name="_GoBack"/>
      <w:bookmarkEnd w:id="0"/>
      <w:r>
        <w:rPr>
          <w:rFonts w:hint="eastAsia" w:ascii="仿宋_GB2312" w:eastAsia="仿宋_GB2312" w:hAnsiTheme="majorEastAsia"/>
          <w:sz w:val="32"/>
          <w:szCs w:val="32"/>
        </w:rPr>
        <w:t>立天津医科大学天津校友会</w:t>
      </w:r>
      <w:r>
        <w:rPr>
          <w:rFonts w:hint="eastAsia" w:ascii="仿宋_GB2312" w:eastAsia="仿宋_GB2312" w:hAnsiTheme="majorEastAsia"/>
          <w:sz w:val="32"/>
          <w:szCs w:val="32"/>
          <w:lang w:eastAsia="zh-CN"/>
        </w:rPr>
        <w:t>护理</w:t>
      </w:r>
      <w:r>
        <w:rPr>
          <w:rFonts w:hint="eastAsia" w:ascii="仿宋_GB2312" w:eastAsia="仿宋_GB2312" w:hAnsiTheme="majorEastAsia"/>
          <w:sz w:val="32"/>
          <w:szCs w:val="32"/>
        </w:rPr>
        <w:t>学院校友分会的批复》。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3.</w:t>
      </w:r>
      <w:r>
        <w:rPr>
          <w:rFonts w:hint="eastAsia" w:ascii="仿宋_GB2312" w:eastAsia="仿宋_GB2312" w:hAnsiTheme="majorEastAsia"/>
          <w:sz w:val="32"/>
          <w:szCs w:val="32"/>
          <w:lang w:eastAsia="zh-CN"/>
        </w:rPr>
        <w:t>护理学院筹备工作领导小组副组长李凤英介绍校友分会筹备情况。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hAnsiTheme="majorEastAsia"/>
          <w:sz w:val="32"/>
          <w:szCs w:val="32"/>
        </w:rPr>
      </w:pPr>
      <w:r>
        <w:rPr>
          <w:rFonts w:hint="eastAsia" w:ascii="仿宋_GB2312" w:eastAsia="仿宋_GB2312" w:hAnsiTheme="majorEastAsia"/>
          <w:sz w:val="32"/>
          <w:szCs w:val="32"/>
          <w:lang w:val="en-US" w:eastAsia="zh-CN"/>
        </w:rPr>
        <w:t>4</w:t>
      </w:r>
      <w:r>
        <w:rPr>
          <w:rFonts w:ascii="仿宋_GB2312" w:eastAsia="仿宋_GB2312" w:hAnsiTheme="majorEastAsia"/>
          <w:sz w:val="32"/>
          <w:szCs w:val="32"/>
        </w:rPr>
        <w:t>.</w:t>
      </w:r>
      <w:r>
        <w:rPr>
          <w:rFonts w:hint="eastAsia"/>
        </w:rPr>
        <w:t xml:space="preserve"> </w:t>
      </w:r>
      <w:r>
        <w:rPr>
          <w:rFonts w:hint="eastAsia" w:ascii="仿宋_GB2312" w:eastAsia="仿宋_GB2312" w:hAnsiTheme="majorEastAsia"/>
          <w:sz w:val="32"/>
          <w:szCs w:val="32"/>
        </w:rPr>
        <w:t>天津医科大学天津校友会秘书处介绍天津医科大学天津校友会分会管理办法。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hAnsiTheme="majorEastAsia"/>
          <w:color w:val="auto"/>
          <w:sz w:val="32"/>
          <w:szCs w:val="32"/>
        </w:rPr>
      </w:pPr>
      <w:r>
        <w:rPr>
          <w:rFonts w:hint="eastAsia" w:ascii="仿宋_GB2312" w:eastAsia="仿宋_GB2312" w:hAnsiTheme="majorEastAsia"/>
          <w:sz w:val="32"/>
          <w:szCs w:val="32"/>
          <w:lang w:val="en-US" w:eastAsia="zh-CN"/>
        </w:rPr>
        <w:t>5</w:t>
      </w:r>
      <w:r>
        <w:rPr>
          <w:rFonts w:ascii="仿宋_GB2312" w:eastAsia="仿宋_GB2312" w:hAnsiTheme="majorEastAsia"/>
          <w:sz w:val="32"/>
          <w:szCs w:val="32"/>
        </w:rPr>
        <w:t>.</w:t>
      </w:r>
      <w:r>
        <w:rPr>
          <w:rFonts w:hint="eastAsia"/>
        </w:rPr>
        <w:t xml:space="preserve"> </w:t>
      </w:r>
      <w:r>
        <w:rPr>
          <w:rFonts w:hint="eastAsia" w:ascii="仿宋_GB2312" w:eastAsia="仿宋_GB2312" w:hAnsiTheme="majorEastAsia"/>
          <w:sz w:val="32"/>
          <w:szCs w:val="32"/>
        </w:rPr>
        <w:t>天津医科大学</w:t>
      </w:r>
      <w:r>
        <w:rPr>
          <w:rFonts w:hint="eastAsia" w:ascii="仿宋_GB2312" w:eastAsia="仿宋_GB2312" w:hAnsiTheme="majorEastAsia"/>
          <w:sz w:val="32"/>
          <w:szCs w:val="32"/>
          <w:lang w:eastAsia="zh-CN"/>
        </w:rPr>
        <w:t>天津校友会会长黄国伟</w:t>
      </w:r>
      <w:r>
        <w:rPr>
          <w:rFonts w:hint="eastAsia" w:ascii="仿宋_GB2312" w:eastAsia="仿宋_GB2312" w:hAnsiTheme="majorEastAsia"/>
          <w:sz w:val="32"/>
          <w:szCs w:val="32"/>
        </w:rPr>
        <w:t>宣读</w:t>
      </w:r>
      <w:r>
        <w:rPr>
          <w:rFonts w:hint="eastAsia" w:ascii="仿宋_GB2312" w:eastAsia="仿宋_GB2312" w:hAnsiTheme="majorEastAsia"/>
          <w:sz w:val="32"/>
          <w:szCs w:val="32"/>
          <w:lang w:eastAsia="zh-CN"/>
        </w:rPr>
        <w:t>护理</w:t>
      </w:r>
      <w:r>
        <w:rPr>
          <w:rFonts w:hint="eastAsia" w:ascii="仿宋_GB2312" w:eastAsia="仿宋_GB2312" w:hAnsiTheme="majorEastAsia"/>
          <w:sz w:val="32"/>
          <w:szCs w:val="32"/>
        </w:rPr>
        <w:t>学</w:t>
      </w:r>
      <w:r>
        <w:rPr>
          <w:rFonts w:hint="eastAsia" w:ascii="仿宋_GB2312" w:eastAsia="仿宋_GB2312" w:hAnsiTheme="majorEastAsia"/>
          <w:color w:val="auto"/>
          <w:sz w:val="32"/>
          <w:szCs w:val="32"/>
        </w:rPr>
        <w:t>院校友分会会长、常务副会长、副会长、秘书长人选名单。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hAnsiTheme="majorEastAsia"/>
          <w:b w:val="0"/>
          <w:bCs w:val="0"/>
          <w:color w:val="auto"/>
          <w:sz w:val="32"/>
          <w:szCs w:val="32"/>
        </w:rPr>
      </w:pPr>
      <w:r>
        <w:rPr>
          <w:rFonts w:hint="eastAsia" w:ascii="仿宋_GB2312" w:eastAsia="仿宋_GB2312" w:hAnsiTheme="majorEastAsia"/>
          <w:b w:val="0"/>
          <w:bCs w:val="0"/>
          <w:color w:val="auto"/>
          <w:sz w:val="32"/>
          <w:szCs w:val="32"/>
          <w:lang w:val="en-US" w:eastAsia="zh-CN"/>
        </w:rPr>
        <w:t>6</w:t>
      </w:r>
      <w:r>
        <w:rPr>
          <w:rFonts w:ascii="仿宋_GB2312" w:eastAsia="仿宋_GB2312" w:hAnsiTheme="majorEastAsia"/>
          <w:b w:val="0"/>
          <w:bCs w:val="0"/>
          <w:color w:val="auto"/>
          <w:sz w:val="32"/>
          <w:szCs w:val="32"/>
        </w:rPr>
        <w:t>.</w:t>
      </w:r>
      <w:r>
        <w:rPr>
          <w:rFonts w:hint="eastAsia"/>
          <w:b w:val="0"/>
          <w:bCs w:val="0"/>
          <w:color w:val="auto"/>
        </w:rPr>
        <w:t xml:space="preserve"> </w:t>
      </w:r>
      <w:r>
        <w:rPr>
          <w:rFonts w:hint="eastAsia" w:ascii="仿宋_GB2312" w:eastAsia="仿宋_GB2312" w:hAnsiTheme="majorEastAsia"/>
          <w:sz w:val="32"/>
          <w:szCs w:val="32"/>
        </w:rPr>
        <w:t>天津医科大学</w:t>
      </w:r>
      <w:r>
        <w:rPr>
          <w:rFonts w:hint="eastAsia" w:ascii="仿宋_GB2312" w:eastAsia="仿宋_GB2312" w:hAnsiTheme="majorEastAsia"/>
          <w:sz w:val="32"/>
          <w:szCs w:val="32"/>
          <w:lang w:eastAsia="zh-CN"/>
        </w:rPr>
        <w:t>天津校友会会长黄国伟</w:t>
      </w:r>
      <w:r>
        <w:rPr>
          <w:rFonts w:hint="eastAsia" w:ascii="仿宋_GB2312" w:eastAsia="仿宋_GB2312" w:hAnsiTheme="majorEastAsia"/>
          <w:b w:val="0"/>
          <w:bCs w:val="0"/>
          <w:color w:val="auto"/>
          <w:sz w:val="32"/>
          <w:szCs w:val="32"/>
        </w:rPr>
        <w:t>为</w:t>
      </w:r>
      <w:r>
        <w:rPr>
          <w:rFonts w:hint="eastAsia" w:ascii="仿宋_GB2312" w:eastAsia="仿宋_GB2312" w:hAnsiTheme="majorEastAsia"/>
          <w:b w:val="0"/>
          <w:bCs w:val="0"/>
          <w:color w:val="auto"/>
          <w:sz w:val="32"/>
          <w:szCs w:val="32"/>
          <w:lang w:eastAsia="zh-CN"/>
        </w:rPr>
        <w:t>护理</w:t>
      </w:r>
      <w:r>
        <w:rPr>
          <w:rFonts w:hint="eastAsia" w:ascii="仿宋_GB2312" w:eastAsia="仿宋_GB2312" w:hAnsiTheme="majorEastAsia"/>
          <w:b w:val="0"/>
          <w:bCs w:val="0"/>
          <w:color w:val="auto"/>
          <w:sz w:val="32"/>
          <w:szCs w:val="32"/>
        </w:rPr>
        <w:t>学院校友分会会长颁发聘书。（</w:t>
      </w:r>
      <w:r>
        <w:rPr>
          <w:rFonts w:hint="eastAsia" w:ascii="仿宋_GB2312" w:eastAsia="仿宋_GB2312" w:hAnsiTheme="majorEastAsia"/>
          <w:sz w:val="32"/>
          <w:szCs w:val="32"/>
        </w:rPr>
        <w:t>天津医科大学</w:t>
      </w:r>
      <w:r>
        <w:rPr>
          <w:rFonts w:hint="eastAsia" w:ascii="仿宋_GB2312" w:eastAsia="仿宋_GB2312" w:hAnsiTheme="majorEastAsia"/>
          <w:sz w:val="32"/>
          <w:szCs w:val="32"/>
          <w:lang w:eastAsia="zh-CN"/>
        </w:rPr>
        <w:t>天津校友会会长黄国伟</w:t>
      </w:r>
      <w:r>
        <w:rPr>
          <w:rFonts w:hint="eastAsia" w:ascii="仿宋_GB2312" w:eastAsia="仿宋_GB2312" w:hAnsiTheme="majorEastAsia"/>
          <w:b w:val="0"/>
          <w:bCs w:val="0"/>
          <w:color w:val="auto"/>
          <w:sz w:val="32"/>
          <w:szCs w:val="32"/>
        </w:rPr>
        <w:t>与</w:t>
      </w:r>
      <w:r>
        <w:rPr>
          <w:rFonts w:hint="eastAsia" w:ascii="仿宋_GB2312" w:eastAsia="仿宋_GB2312" w:hAnsiTheme="majorEastAsia"/>
          <w:b w:val="0"/>
          <w:bCs w:val="0"/>
          <w:color w:val="auto"/>
          <w:sz w:val="32"/>
          <w:szCs w:val="32"/>
          <w:lang w:eastAsia="zh-CN"/>
        </w:rPr>
        <w:t>王春梅</w:t>
      </w:r>
      <w:r>
        <w:rPr>
          <w:rFonts w:hint="eastAsia" w:ascii="仿宋_GB2312" w:eastAsia="仿宋_GB2312" w:hAnsiTheme="majorEastAsia"/>
          <w:b w:val="0"/>
          <w:bCs w:val="0"/>
          <w:color w:val="auto"/>
          <w:sz w:val="32"/>
          <w:szCs w:val="32"/>
        </w:rPr>
        <w:t>会长</w:t>
      </w:r>
      <w:r>
        <w:rPr>
          <w:rFonts w:hint="eastAsia" w:ascii="仿宋_GB2312" w:eastAsia="仿宋_GB2312" w:hAnsiTheme="majorEastAsia"/>
          <w:b w:val="0"/>
          <w:bCs w:val="0"/>
          <w:color w:val="auto"/>
          <w:sz w:val="32"/>
          <w:szCs w:val="32"/>
          <w:lang w:eastAsia="zh-CN"/>
        </w:rPr>
        <w:t>、赵岳书记</w:t>
      </w:r>
      <w:r>
        <w:rPr>
          <w:rFonts w:hint="eastAsia" w:ascii="仿宋_GB2312" w:eastAsia="仿宋_GB2312" w:hAnsiTheme="majorEastAsia"/>
          <w:b w:val="0"/>
          <w:bCs w:val="0"/>
          <w:color w:val="auto"/>
          <w:sz w:val="32"/>
          <w:szCs w:val="32"/>
        </w:rPr>
        <w:t>共同为</w:t>
      </w:r>
      <w:r>
        <w:rPr>
          <w:rFonts w:hint="eastAsia" w:ascii="仿宋_GB2312" w:eastAsia="仿宋_GB2312" w:hAnsiTheme="majorEastAsia"/>
          <w:b w:val="0"/>
          <w:bCs w:val="0"/>
          <w:color w:val="auto"/>
          <w:sz w:val="32"/>
          <w:szCs w:val="32"/>
          <w:lang w:eastAsia="zh-CN"/>
        </w:rPr>
        <w:t>护理</w:t>
      </w:r>
      <w:r>
        <w:rPr>
          <w:rFonts w:hint="eastAsia" w:ascii="仿宋_GB2312" w:eastAsia="仿宋_GB2312" w:hAnsiTheme="majorEastAsia"/>
          <w:b w:val="0"/>
          <w:bCs w:val="0"/>
          <w:color w:val="auto"/>
          <w:sz w:val="32"/>
          <w:szCs w:val="32"/>
        </w:rPr>
        <w:t>学院校友分会副会长</w:t>
      </w:r>
      <w:r>
        <w:rPr>
          <w:rFonts w:hint="eastAsia" w:ascii="仿宋_GB2312" w:eastAsia="仿宋_GB2312" w:hAnsiTheme="majorEastAsia"/>
          <w:b w:val="0"/>
          <w:bCs w:val="0"/>
          <w:color w:val="auto"/>
          <w:sz w:val="32"/>
          <w:szCs w:val="32"/>
          <w:lang w:eastAsia="zh-CN"/>
        </w:rPr>
        <w:t>、秘书长</w:t>
      </w:r>
      <w:r>
        <w:rPr>
          <w:rFonts w:hint="eastAsia" w:ascii="仿宋_GB2312" w:eastAsia="仿宋_GB2312" w:hAnsiTheme="majorEastAsia"/>
          <w:b w:val="0"/>
          <w:bCs w:val="0"/>
          <w:color w:val="auto"/>
          <w:sz w:val="32"/>
          <w:szCs w:val="32"/>
        </w:rPr>
        <w:t>颁发聘书）</w:t>
      </w:r>
      <w:r>
        <w:rPr>
          <w:rFonts w:ascii="仿宋_GB2312" w:eastAsia="仿宋_GB2312" w:hAnsiTheme="majorEastAsia"/>
          <w:b w:val="0"/>
          <w:bCs w:val="0"/>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hAnsiTheme="majorEastAsia"/>
          <w:sz w:val="32"/>
          <w:szCs w:val="32"/>
        </w:rPr>
      </w:pPr>
      <w:r>
        <w:rPr>
          <w:rFonts w:hint="eastAsia" w:ascii="仿宋_GB2312" w:eastAsia="仿宋_GB2312" w:hAnsiTheme="majorEastAsia"/>
          <w:sz w:val="32"/>
          <w:szCs w:val="32"/>
          <w:lang w:val="en-US" w:eastAsia="zh-CN"/>
        </w:rPr>
        <w:t>7</w:t>
      </w:r>
      <w:r>
        <w:rPr>
          <w:rFonts w:ascii="仿宋_GB2312" w:eastAsia="仿宋_GB2312" w:hAnsiTheme="majorEastAsia"/>
          <w:sz w:val="32"/>
          <w:szCs w:val="32"/>
        </w:rPr>
        <w:t>.</w:t>
      </w:r>
      <w:r>
        <w:rPr>
          <w:rFonts w:hint="eastAsia"/>
        </w:rPr>
        <w:t xml:space="preserve"> </w:t>
      </w:r>
      <w:r>
        <w:rPr>
          <w:rFonts w:hint="eastAsia" w:ascii="仿宋_GB2312" w:eastAsia="仿宋_GB2312" w:hAnsiTheme="majorEastAsia"/>
          <w:sz w:val="32"/>
          <w:szCs w:val="32"/>
        </w:rPr>
        <w:t>天津医科大学</w:t>
      </w:r>
      <w:r>
        <w:rPr>
          <w:rFonts w:hint="eastAsia" w:ascii="仿宋_GB2312" w:eastAsia="仿宋_GB2312" w:hAnsiTheme="majorEastAsia"/>
          <w:sz w:val="32"/>
          <w:szCs w:val="32"/>
          <w:lang w:eastAsia="zh-CN"/>
        </w:rPr>
        <w:t>天津校友会会长黄国伟</w:t>
      </w:r>
      <w:r>
        <w:rPr>
          <w:rFonts w:hint="eastAsia" w:ascii="仿宋_GB2312" w:eastAsia="仿宋_GB2312" w:hAnsiTheme="majorEastAsia"/>
          <w:sz w:val="32"/>
          <w:szCs w:val="32"/>
        </w:rPr>
        <w:t>为</w:t>
      </w:r>
      <w:r>
        <w:rPr>
          <w:rFonts w:hint="eastAsia" w:ascii="仿宋_GB2312" w:eastAsia="仿宋_GB2312" w:hAnsiTheme="majorEastAsia"/>
          <w:sz w:val="32"/>
          <w:szCs w:val="32"/>
          <w:lang w:eastAsia="zh-CN"/>
        </w:rPr>
        <w:t>护理</w:t>
      </w:r>
      <w:r>
        <w:rPr>
          <w:rFonts w:hint="eastAsia" w:ascii="仿宋_GB2312" w:eastAsia="仿宋_GB2312" w:hAnsiTheme="majorEastAsia"/>
          <w:sz w:val="32"/>
          <w:szCs w:val="32"/>
        </w:rPr>
        <w:t>学院校友分会授牌。（牌匾全名为天津医科大学天津校友会</w:t>
      </w:r>
      <w:r>
        <w:rPr>
          <w:rFonts w:hint="eastAsia" w:ascii="仿宋_GB2312" w:eastAsia="仿宋_GB2312" w:hAnsiTheme="majorEastAsia"/>
          <w:sz w:val="32"/>
          <w:szCs w:val="32"/>
          <w:lang w:eastAsia="zh-CN"/>
        </w:rPr>
        <w:t>护理</w:t>
      </w:r>
      <w:r>
        <w:rPr>
          <w:rFonts w:hint="eastAsia" w:ascii="仿宋_GB2312" w:eastAsia="仿宋_GB2312" w:hAnsiTheme="majorEastAsia"/>
          <w:sz w:val="32"/>
          <w:szCs w:val="32"/>
        </w:rPr>
        <w:t>学院校友分会）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hAnsiTheme="majorEastAsia"/>
          <w:sz w:val="32"/>
          <w:szCs w:val="32"/>
        </w:rPr>
      </w:pPr>
      <w:r>
        <w:rPr>
          <w:rFonts w:hint="eastAsia" w:ascii="仿宋_GB2312" w:eastAsia="仿宋_GB2312" w:hAnsiTheme="majorEastAsia"/>
          <w:sz w:val="32"/>
          <w:szCs w:val="32"/>
          <w:lang w:val="en-US" w:eastAsia="zh-CN"/>
        </w:rPr>
        <w:t>8</w:t>
      </w:r>
      <w:r>
        <w:rPr>
          <w:rFonts w:ascii="仿宋_GB2312" w:eastAsia="仿宋_GB2312" w:hAnsiTheme="majorEastAsia"/>
          <w:sz w:val="32"/>
          <w:szCs w:val="32"/>
        </w:rPr>
        <w:t>.</w:t>
      </w:r>
      <w:r>
        <w:rPr>
          <w:rFonts w:hint="eastAsia" w:ascii="仿宋_GB2312" w:eastAsia="仿宋_GB2312" w:hAnsiTheme="majorEastAsia"/>
          <w:sz w:val="32"/>
          <w:szCs w:val="32"/>
          <w:lang w:eastAsia="zh-CN"/>
        </w:rPr>
        <w:t>护理</w:t>
      </w:r>
      <w:r>
        <w:rPr>
          <w:rFonts w:hint="eastAsia" w:ascii="仿宋_GB2312" w:eastAsia="仿宋_GB2312" w:hAnsiTheme="majorEastAsia"/>
          <w:sz w:val="32"/>
          <w:szCs w:val="32"/>
        </w:rPr>
        <w:t>学院优秀校友代表</w:t>
      </w:r>
      <w:r>
        <w:rPr>
          <w:rFonts w:hint="eastAsia" w:ascii="仿宋_GB2312" w:eastAsia="仿宋_GB2312" w:hAnsiTheme="majorEastAsia"/>
          <w:sz w:val="32"/>
          <w:szCs w:val="32"/>
          <w:lang w:eastAsia="zh-CN"/>
        </w:rPr>
        <w:t>邢秋玲</w:t>
      </w:r>
      <w:r>
        <w:rPr>
          <w:rFonts w:hint="eastAsia" w:ascii="仿宋_GB2312" w:eastAsia="仿宋_GB2312" w:hAnsiTheme="majorEastAsia"/>
          <w:sz w:val="32"/>
          <w:szCs w:val="32"/>
        </w:rPr>
        <w:t>发言。</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hAnsiTheme="majorEastAsia"/>
          <w:sz w:val="32"/>
          <w:szCs w:val="32"/>
        </w:rPr>
      </w:pPr>
      <w:r>
        <w:rPr>
          <w:rFonts w:hint="eastAsia" w:ascii="仿宋_GB2312" w:eastAsia="仿宋_GB2312" w:hAnsiTheme="majorEastAsia"/>
          <w:sz w:val="32"/>
          <w:szCs w:val="32"/>
          <w:lang w:val="en-US" w:eastAsia="zh-CN"/>
        </w:rPr>
        <w:t>9</w:t>
      </w:r>
      <w:r>
        <w:rPr>
          <w:rFonts w:ascii="仿宋_GB2312" w:eastAsia="仿宋_GB2312" w:hAnsiTheme="majorEastAsia"/>
          <w:sz w:val="32"/>
          <w:szCs w:val="32"/>
        </w:rPr>
        <w:t>.</w:t>
      </w:r>
      <w:r>
        <w:rPr>
          <w:rFonts w:hint="eastAsia" w:ascii="仿宋_GB2312" w:eastAsia="仿宋_GB2312" w:hAnsiTheme="majorEastAsia"/>
          <w:sz w:val="32"/>
          <w:szCs w:val="32"/>
        </w:rPr>
        <w:t>新任</w:t>
      </w:r>
      <w:r>
        <w:rPr>
          <w:rFonts w:hint="eastAsia" w:ascii="仿宋_GB2312" w:eastAsia="仿宋_GB2312" w:hAnsiTheme="majorEastAsia"/>
          <w:sz w:val="32"/>
          <w:szCs w:val="32"/>
          <w:lang w:eastAsia="zh-CN"/>
        </w:rPr>
        <w:t>护理</w:t>
      </w:r>
      <w:r>
        <w:rPr>
          <w:rFonts w:hint="eastAsia" w:ascii="仿宋_GB2312" w:eastAsia="仿宋_GB2312" w:hAnsiTheme="majorEastAsia"/>
          <w:sz w:val="32"/>
          <w:szCs w:val="32"/>
        </w:rPr>
        <w:t>学院校友分会会长</w:t>
      </w:r>
      <w:r>
        <w:rPr>
          <w:rFonts w:hint="eastAsia" w:ascii="仿宋_GB2312" w:eastAsia="仿宋_GB2312" w:hAnsiTheme="majorEastAsia"/>
          <w:sz w:val="32"/>
          <w:szCs w:val="32"/>
          <w:lang w:eastAsia="zh-CN"/>
        </w:rPr>
        <w:t>王春梅</w:t>
      </w:r>
      <w:r>
        <w:rPr>
          <w:rFonts w:hint="eastAsia" w:ascii="仿宋_GB2312" w:eastAsia="仿宋_GB2312" w:hAnsiTheme="majorEastAsia"/>
          <w:sz w:val="32"/>
          <w:szCs w:val="32"/>
        </w:rPr>
        <w:t>讲话。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方正小标宋简体" w:eastAsia="方正小标宋简体"/>
          <w:sz w:val="44"/>
          <w:szCs w:val="44"/>
        </w:rPr>
      </w:pPr>
      <w:r>
        <w:rPr>
          <w:rFonts w:hint="eastAsia" w:ascii="仿宋_GB2312" w:eastAsia="仿宋_GB2312" w:hAnsiTheme="majorEastAsia"/>
          <w:sz w:val="32"/>
          <w:szCs w:val="32"/>
          <w:lang w:val="en-US" w:eastAsia="zh-CN"/>
        </w:rPr>
        <w:t>10</w:t>
      </w:r>
      <w:r>
        <w:rPr>
          <w:rFonts w:ascii="仿宋_GB2312" w:eastAsia="仿宋_GB2312" w:hAnsiTheme="majorEastAsia"/>
          <w:sz w:val="32"/>
          <w:szCs w:val="32"/>
        </w:rPr>
        <w:t>.</w:t>
      </w:r>
      <w:r>
        <w:rPr>
          <w:rFonts w:hint="eastAsia" w:ascii="仿宋_GB2312" w:eastAsia="仿宋_GB2312" w:hAnsiTheme="majorEastAsia"/>
          <w:sz w:val="32"/>
          <w:szCs w:val="32"/>
        </w:rPr>
        <w:t>天津医科大学</w:t>
      </w:r>
      <w:r>
        <w:rPr>
          <w:rFonts w:hint="eastAsia" w:ascii="仿宋_GB2312" w:eastAsia="仿宋_GB2312" w:hAnsiTheme="majorEastAsia"/>
          <w:sz w:val="32"/>
          <w:szCs w:val="32"/>
          <w:lang w:eastAsia="zh-CN"/>
        </w:rPr>
        <w:t>天津校友会会长黄国伟</w:t>
      </w:r>
      <w:r>
        <w:rPr>
          <w:rFonts w:hint="eastAsia" w:ascii="仿宋_GB2312" w:eastAsia="仿宋_GB2312" w:hAnsiTheme="majorEastAsia"/>
          <w:sz w:val="32"/>
          <w:szCs w:val="32"/>
        </w:rPr>
        <w:t>讲话。</w:t>
      </w:r>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embedRegular r:id="rId1" w:fontKey="{70302486-B90A-4E0F-8AAA-43C3951149CF}"/>
  </w:font>
  <w:font w:name="方正小标宋简体">
    <w:panose1 w:val="03000509000000000000"/>
    <w:charset w:val="86"/>
    <w:family w:val="script"/>
    <w:pitch w:val="default"/>
    <w:sig w:usb0="00000001" w:usb1="080E0000" w:usb2="00000000" w:usb3="00000000" w:csb0="00040000" w:csb1="00000000"/>
    <w:embedRegular r:id="rId2" w:fontKey="{2CBDBB92-B49B-46B6-9179-6EB40D058DE5}"/>
  </w:font>
  <w:font w:name="仿宋_GB2312">
    <w:panose1 w:val="02010609030101010101"/>
    <w:charset w:val="86"/>
    <w:family w:val="modern"/>
    <w:pitch w:val="default"/>
    <w:sig w:usb0="00000001" w:usb1="080E0000" w:usb2="00000000" w:usb3="00000000" w:csb0="00040000" w:csb1="00000000"/>
    <w:embedRegular r:id="rId3" w:fontKey="{363FD37B-54A2-4FBE-A2F0-778E77AFE5FA}"/>
  </w:font>
  <w:font w:name="等线 Light">
    <w:panose1 w:val="02010600030101010101"/>
    <w:charset w:val="86"/>
    <w:family w:val="auto"/>
    <w:pitch w:val="default"/>
    <w:sig w:usb0="A00002BF" w:usb1="38CF7CFA" w:usb2="00000016" w:usb3="00000000" w:csb0="0004000F" w:csb1="00000000"/>
    <w:embedRegular r:id="rId4" w:fontKey="{EE5CD6A4-8AAB-441E-8754-988F0E970A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wYmZmZjgwNTA3NGViN2UzZjFkZDIxMWNiMWUxNjEifQ=="/>
  </w:docVars>
  <w:rsids>
    <w:rsidRoot w:val="00542C65"/>
    <w:rsid w:val="00041559"/>
    <w:rsid w:val="00063601"/>
    <w:rsid w:val="00063A59"/>
    <w:rsid w:val="000A0A66"/>
    <w:rsid w:val="000B5179"/>
    <w:rsid w:val="000C31CD"/>
    <w:rsid w:val="000D11DC"/>
    <w:rsid w:val="000E7E3A"/>
    <w:rsid w:val="00104B21"/>
    <w:rsid w:val="001331F8"/>
    <w:rsid w:val="00162B39"/>
    <w:rsid w:val="00170B42"/>
    <w:rsid w:val="001A10F3"/>
    <w:rsid w:val="001A2756"/>
    <w:rsid w:val="00214E49"/>
    <w:rsid w:val="00251C14"/>
    <w:rsid w:val="00253FB5"/>
    <w:rsid w:val="00282164"/>
    <w:rsid w:val="00291D4E"/>
    <w:rsid w:val="002B2FEF"/>
    <w:rsid w:val="002B3724"/>
    <w:rsid w:val="002C23DD"/>
    <w:rsid w:val="002C6051"/>
    <w:rsid w:val="002F17C1"/>
    <w:rsid w:val="002F1E22"/>
    <w:rsid w:val="003079C8"/>
    <w:rsid w:val="0036101E"/>
    <w:rsid w:val="003700E2"/>
    <w:rsid w:val="003778D9"/>
    <w:rsid w:val="003945C8"/>
    <w:rsid w:val="003B00E9"/>
    <w:rsid w:val="003B450E"/>
    <w:rsid w:val="003C24F4"/>
    <w:rsid w:val="003D25EE"/>
    <w:rsid w:val="003E7FB5"/>
    <w:rsid w:val="00424990"/>
    <w:rsid w:val="00440982"/>
    <w:rsid w:val="004422E7"/>
    <w:rsid w:val="00491325"/>
    <w:rsid w:val="004B217F"/>
    <w:rsid w:val="004C0269"/>
    <w:rsid w:val="004C5831"/>
    <w:rsid w:val="004D71D9"/>
    <w:rsid w:val="004E7DA0"/>
    <w:rsid w:val="004F0DE3"/>
    <w:rsid w:val="004F2B1E"/>
    <w:rsid w:val="00523AEB"/>
    <w:rsid w:val="00527B94"/>
    <w:rsid w:val="00542C65"/>
    <w:rsid w:val="00547D5E"/>
    <w:rsid w:val="005724CA"/>
    <w:rsid w:val="005736ED"/>
    <w:rsid w:val="00573991"/>
    <w:rsid w:val="00586F4D"/>
    <w:rsid w:val="005B3801"/>
    <w:rsid w:val="005D2E7F"/>
    <w:rsid w:val="00631D64"/>
    <w:rsid w:val="0064704D"/>
    <w:rsid w:val="00687EB9"/>
    <w:rsid w:val="00697CA0"/>
    <w:rsid w:val="006A5486"/>
    <w:rsid w:val="006A572B"/>
    <w:rsid w:val="006D1887"/>
    <w:rsid w:val="007606FC"/>
    <w:rsid w:val="00767DBF"/>
    <w:rsid w:val="0078052C"/>
    <w:rsid w:val="00794668"/>
    <w:rsid w:val="007947E4"/>
    <w:rsid w:val="007A08FC"/>
    <w:rsid w:val="007B615F"/>
    <w:rsid w:val="007C6079"/>
    <w:rsid w:val="007D796D"/>
    <w:rsid w:val="007F2670"/>
    <w:rsid w:val="007F5197"/>
    <w:rsid w:val="00802BF2"/>
    <w:rsid w:val="0081056A"/>
    <w:rsid w:val="00810A4B"/>
    <w:rsid w:val="008707FF"/>
    <w:rsid w:val="00896D59"/>
    <w:rsid w:val="008A4858"/>
    <w:rsid w:val="008B2D01"/>
    <w:rsid w:val="008D2A40"/>
    <w:rsid w:val="008F437D"/>
    <w:rsid w:val="00907668"/>
    <w:rsid w:val="00926F55"/>
    <w:rsid w:val="009322F8"/>
    <w:rsid w:val="00993D41"/>
    <w:rsid w:val="00995AA9"/>
    <w:rsid w:val="009B364B"/>
    <w:rsid w:val="00A27F73"/>
    <w:rsid w:val="00A33CF6"/>
    <w:rsid w:val="00A354CC"/>
    <w:rsid w:val="00A72C31"/>
    <w:rsid w:val="00A82FDA"/>
    <w:rsid w:val="00A92C1A"/>
    <w:rsid w:val="00A947CD"/>
    <w:rsid w:val="00AA5778"/>
    <w:rsid w:val="00AB4521"/>
    <w:rsid w:val="00AD4A5D"/>
    <w:rsid w:val="00AE4880"/>
    <w:rsid w:val="00B17E1D"/>
    <w:rsid w:val="00B2032E"/>
    <w:rsid w:val="00B32A5C"/>
    <w:rsid w:val="00B36863"/>
    <w:rsid w:val="00B36E47"/>
    <w:rsid w:val="00B45685"/>
    <w:rsid w:val="00B87249"/>
    <w:rsid w:val="00B929FE"/>
    <w:rsid w:val="00B94A20"/>
    <w:rsid w:val="00B96AE5"/>
    <w:rsid w:val="00BA14CC"/>
    <w:rsid w:val="00BA763B"/>
    <w:rsid w:val="00BB4C38"/>
    <w:rsid w:val="00BD3063"/>
    <w:rsid w:val="00BE2CF4"/>
    <w:rsid w:val="00C11DE5"/>
    <w:rsid w:val="00C13E24"/>
    <w:rsid w:val="00C22BC3"/>
    <w:rsid w:val="00C42BAC"/>
    <w:rsid w:val="00C537A2"/>
    <w:rsid w:val="00C56652"/>
    <w:rsid w:val="00C80E89"/>
    <w:rsid w:val="00C833B4"/>
    <w:rsid w:val="00C908F7"/>
    <w:rsid w:val="00C9536C"/>
    <w:rsid w:val="00CA228A"/>
    <w:rsid w:val="00CB0104"/>
    <w:rsid w:val="00CB2128"/>
    <w:rsid w:val="00CC455C"/>
    <w:rsid w:val="00CD010E"/>
    <w:rsid w:val="00CE6FCE"/>
    <w:rsid w:val="00CF127B"/>
    <w:rsid w:val="00CF725C"/>
    <w:rsid w:val="00CF7FF1"/>
    <w:rsid w:val="00D05004"/>
    <w:rsid w:val="00D06B92"/>
    <w:rsid w:val="00D24115"/>
    <w:rsid w:val="00D309A9"/>
    <w:rsid w:val="00D3183D"/>
    <w:rsid w:val="00D3587E"/>
    <w:rsid w:val="00D4378F"/>
    <w:rsid w:val="00D570D5"/>
    <w:rsid w:val="00D61CAD"/>
    <w:rsid w:val="00D6263E"/>
    <w:rsid w:val="00D82128"/>
    <w:rsid w:val="00D944D0"/>
    <w:rsid w:val="00DB6651"/>
    <w:rsid w:val="00DE1977"/>
    <w:rsid w:val="00DE73F6"/>
    <w:rsid w:val="00E86CCD"/>
    <w:rsid w:val="00E909DE"/>
    <w:rsid w:val="00E92F48"/>
    <w:rsid w:val="00E96EF4"/>
    <w:rsid w:val="00EA49F8"/>
    <w:rsid w:val="00EA5ABF"/>
    <w:rsid w:val="00EB1D04"/>
    <w:rsid w:val="00EF58B3"/>
    <w:rsid w:val="00F36BF5"/>
    <w:rsid w:val="00F37558"/>
    <w:rsid w:val="00F60A9F"/>
    <w:rsid w:val="00F710D5"/>
    <w:rsid w:val="00F75774"/>
    <w:rsid w:val="00FC4896"/>
    <w:rsid w:val="00FC5850"/>
    <w:rsid w:val="22FD7853"/>
    <w:rsid w:val="2599753F"/>
    <w:rsid w:val="29176FEA"/>
    <w:rsid w:val="3D4B2847"/>
    <w:rsid w:val="4AF56EDE"/>
    <w:rsid w:val="50CF7392"/>
    <w:rsid w:val="6E5B7823"/>
    <w:rsid w:val="762D135E"/>
    <w:rsid w:val="76E422AD"/>
    <w:rsid w:val="78075E20"/>
    <w:rsid w:val="7D3A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14:ligatures w14:val="none"/>
    </w:rPr>
  </w:style>
  <w:style w:type="paragraph" w:styleId="6">
    <w:name w:val="annotation subject"/>
    <w:basedOn w:val="2"/>
    <w:next w:val="2"/>
    <w:link w:val="18"/>
    <w:autoRedefine/>
    <w:semiHidden/>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semiHidden/>
    <w:unhideWhenUsed/>
    <w:qFormat/>
    <w:uiPriority w:val="99"/>
    <w:rPr>
      <w:color w:val="0000FF"/>
      <w:u w:val="single"/>
    </w:rPr>
  </w:style>
  <w:style w:type="character" w:styleId="11">
    <w:name w:val="annotation reference"/>
    <w:basedOn w:val="9"/>
    <w:autoRedefine/>
    <w:semiHidden/>
    <w:unhideWhenUsed/>
    <w:qFormat/>
    <w:uiPriority w:val="99"/>
    <w:rPr>
      <w:sz w:val="21"/>
      <w:szCs w:val="21"/>
    </w:rPr>
  </w:style>
  <w:style w:type="character" w:customStyle="1" w:styleId="12">
    <w:name w:val="页眉 字符"/>
    <w:basedOn w:val="9"/>
    <w:link w:val="4"/>
    <w:autoRedefine/>
    <w:qFormat/>
    <w:uiPriority w:val="99"/>
    <w:rPr>
      <w:sz w:val="18"/>
      <w:szCs w:val="18"/>
    </w:rPr>
  </w:style>
  <w:style w:type="character" w:customStyle="1" w:styleId="13">
    <w:name w:val="页脚 字符"/>
    <w:basedOn w:val="9"/>
    <w:link w:val="3"/>
    <w:autoRedefine/>
    <w:qFormat/>
    <w:uiPriority w:val="99"/>
    <w:rPr>
      <w:sz w:val="18"/>
      <w:szCs w:val="18"/>
    </w:rPr>
  </w:style>
  <w:style w:type="character" w:customStyle="1" w:styleId="14">
    <w:name w:val="font31"/>
    <w:autoRedefine/>
    <w:qFormat/>
    <w:uiPriority w:val="0"/>
    <w:rPr>
      <w:rFonts w:hint="eastAsia" w:ascii="宋体" w:hAnsi="宋体" w:eastAsia="宋体" w:cs="宋体"/>
      <w:color w:val="000000"/>
      <w:sz w:val="28"/>
      <w:szCs w:val="28"/>
      <w:u w:val="none"/>
    </w:rPr>
  </w:style>
  <w:style w:type="character" w:customStyle="1" w:styleId="15">
    <w:name w:val="font21"/>
    <w:autoRedefine/>
    <w:qFormat/>
    <w:uiPriority w:val="0"/>
    <w:rPr>
      <w:rFonts w:hint="eastAsia" w:ascii="宋体" w:hAnsi="宋体" w:eastAsia="宋体" w:cs="宋体"/>
      <w:color w:val="000000"/>
      <w:sz w:val="28"/>
      <w:szCs w:val="28"/>
      <w:u w:val="single"/>
    </w:rPr>
  </w:style>
  <w:style w:type="paragraph" w:customStyle="1" w:styleId="16">
    <w:name w:val="修订1"/>
    <w:autoRedefine/>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7">
    <w:name w:val="批注文字 字符"/>
    <w:basedOn w:val="9"/>
    <w:link w:val="2"/>
    <w:autoRedefine/>
    <w:semiHidden/>
    <w:qFormat/>
    <w:uiPriority w:val="99"/>
  </w:style>
  <w:style w:type="character" w:customStyle="1" w:styleId="18">
    <w:name w:val="批注主题 字符"/>
    <w:basedOn w:val="17"/>
    <w:link w:val="6"/>
    <w:autoRedefine/>
    <w:semiHidden/>
    <w:qFormat/>
    <w:uiPriority w:val="99"/>
    <w:rPr>
      <w:b/>
      <w:bCs/>
    </w:rPr>
  </w:style>
  <w:style w:type="paragraph" w:customStyle="1" w:styleId="19">
    <w:name w:val="Revision"/>
    <w:autoRedefine/>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styleId="20">
    <w:name w:val="List Paragraph"/>
    <w:basedOn w:val="1"/>
    <w:autoRedefine/>
    <w:qFormat/>
    <w:uiPriority w:val="34"/>
    <w:pPr>
      <w:ind w:firstLine="420" w:firstLineChars="200"/>
    </w:pPr>
    <w:rPr>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DEEE0-7AAA-47CD-87BC-04B8295FF86E}">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415</Characters>
  <Lines>3</Lines>
  <Paragraphs>1</Paragraphs>
  <TotalTime>4</TotalTime>
  <ScaleCrop>false</ScaleCrop>
  <LinksUpToDate>false</LinksUpToDate>
  <CharactersWithSpaces>486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2024-02-22T07:16:00Z</dcterms:created>
  <dc:creator>Administrator</dc:creator>
  <cp:lastModifiedBy>李媛Regina</cp:lastModifiedBy>
  <cp:lastPrinted>2024-03-18T08:18:00Z</cp:lastPrinted>
  <dcterms:modified xsi:type="dcterms:W3CDTF">2024-04-23T05:01:56Z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6A20915B7884409B8FC24A129BFFDD5D_13</vt:lpwstr>
  </property>
</Properties>
</file>