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val="en-US" w:eastAsia="zh-CN"/>
        </w:rPr>
        <w:t>2024年</w:t>
      </w:r>
      <w:r>
        <w:rPr>
          <w:rFonts w:hint="eastAsia"/>
          <w:b/>
          <w:bCs/>
          <w:sz w:val="32"/>
          <w:szCs w:val="32"/>
          <w:lang w:eastAsia="zh-CN"/>
        </w:rPr>
        <w:t>天津市安定医院餐厨垃圾清运回收及隔油池清掏</w:t>
      </w:r>
    </w:p>
    <w:p>
      <w:pPr>
        <w:jc w:val="center"/>
        <w:rPr>
          <w:rFonts w:hint="eastAsia"/>
          <w:b/>
          <w:bCs/>
          <w:sz w:val="32"/>
          <w:szCs w:val="32"/>
          <w:lang w:eastAsia="zh-CN"/>
        </w:rPr>
      </w:pPr>
      <w:r>
        <w:rPr>
          <w:rFonts w:hint="eastAsia"/>
          <w:b/>
          <w:bCs/>
          <w:sz w:val="32"/>
          <w:szCs w:val="32"/>
          <w:lang w:eastAsia="zh-CN"/>
        </w:rPr>
        <w:t>项目</w:t>
      </w:r>
      <w:bookmarkStart w:id="0" w:name="_GoBack"/>
      <w:bookmarkEnd w:id="0"/>
      <w:r>
        <w:rPr>
          <w:rFonts w:hint="eastAsia"/>
          <w:b/>
          <w:bCs/>
          <w:sz w:val="32"/>
          <w:szCs w:val="32"/>
          <w:lang w:eastAsia="zh-CN"/>
        </w:rPr>
        <w:t>院内比选公告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1" w:lineRule="atLeast"/>
        <w:ind w:right="0" w:firstLine="560" w:firstLineChars="20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我院现有餐厨垃圾清运回收及隔油池清掏项目需求，总务科作为组织部门对该项目进行院内比选，欢迎合格的供应商参加。</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kern w:val="0"/>
          <w:sz w:val="28"/>
          <w:szCs w:val="28"/>
          <w:shd w:val="clear" w:fill="FFFFFF"/>
          <w:lang w:val="en-US" w:eastAsia="zh-CN" w:bidi="ar"/>
        </w:rPr>
      </w:pPr>
      <w:r>
        <w:rPr>
          <w:rStyle w:val="5"/>
          <w:rFonts w:hint="eastAsia" w:ascii="仿宋" w:hAnsi="仿宋" w:eastAsia="仿宋" w:cs="仿宋"/>
          <w:b w:val="0"/>
          <w:bCs w:val="0"/>
          <w:i w:val="0"/>
          <w:iCs w:val="0"/>
          <w:caps w:val="0"/>
          <w:color w:val="000000"/>
          <w:spacing w:val="0"/>
          <w:kern w:val="0"/>
          <w:sz w:val="28"/>
          <w:szCs w:val="28"/>
          <w:shd w:val="clear" w:fill="FFFFFF"/>
          <w:lang w:val="en-US" w:eastAsia="zh-CN" w:bidi="ar"/>
        </w:rPr>
        <w:t>项目名称</w:t>
      </w:r>
      <w:r>
        <w:rPr>
          <w:rFonts w:hint="eastAsia" w:ascii="仿宋" w:hAnsi="仿宋" w:eastAsia="仿宋" w:cs="仿宋"/>
          <w:i w:val="0"/>
          <w:iCs w:val="0"/>
          <w:caps w:val="0"/>
          <w:color w:val="000000"/>
          <w:spacing w:val="0"/>
          <w:kern w:val="0"/>
          <w:sz w:val="28"/>
          <w:szCs w:val="28"/>
          <w:shd w:val="clear" w:fill="FFFFFF"/>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560" w:firstLineChars="200"/>
        <w:jc w:val="both"/>
        <w:rPr>
          <w:rFonts w:hint="eastAsia" w:ascii="仿宋" w:hAnsi="仿宋" w:eastAsia="仿宋" w:cs="仿宋"/>
          <w:i w:val="0"/>
          <w:iCs w:val="0"/>
          <w:caps w:val="0"/>
          <w:color w:val="000000"/>
          <w:spacing w:val="0"/>
          <w:sz w:val="28"/>
          <w:szCs w:val="28"/>
        </w:rPr>
      </w:pPr>
      <w:r>
        <w:rPr>
          <w:rFonts w:hint="eastAsia" w:ascii="仿宋" w:hAnsi="仿宋" w:eastAsia="仿宋" w:cs="仿宋"/>
          <w:b w:val="0"/>
          <w:bCs w:val="0"/>
          <w:i w:val="0"/>
          <w:iCs w:val="0"/>
          <w:caps w:val="0"/>
          <w:color w:val="000000"/>
          <w:spacing w:val="0"/>
          <w:kern w:val="0"/>
          <w:sz w:val="28"/>
          <w:szCs w:val="28"/>
          <w:shd w:val="clear" w:fill="FFFFFF"/>
          <w:lang w:val="en-US" w:eastAsia="zh-CN" w:bidi="ar"/>
        </w:rPr>
        <w:t>天津市安定医院</w:t>
      </w:r>
      <w:r>
        <w:rPr>
          <w:rFonts w:hint="eastAsia" w:ascii="仿宋" w:hAnsi="仿宋" w:eastAsia="仿宋" w:cs="仿宋"/>
          <w:i w:val="0"/>
          <w:iCs w:val="0"/>
          <w:caps w:val="0"/>
          <w:color w:val="000000"/>
          <w:spacing w:val="0"/>
          <w:kern w:val="0"/>
          <w:sz w:val="28"/>
          <w:szCs w:val="28"/>
          <w:shd w:val="clear" w:fill="FFFFFF"/>
          <w:lang w:val="en-US" w:eastAsia="zh-CN" w:bidi="ar"/>
        </w:rPr>
        <w:t>餐厨垃圾清运回收及隔油池清掏项目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315" w:lineRule="atLeast"/>
        <w:ind w:left="0" w:right="0" w:firstLine="0"/>
        <w:jc w:val="both"/>
        <w:rPr>
          <w:rFonts w:hint="eastAsia" w:ascii="仿宋" w:hAnsi="仿宋" w:eastAsia="仿宋" w:cs="仿宋"/>
          <w:i w:val="0"/>
          <w:iCs w:val="0"/>
          <w:caps w:val="0"/>
          <w:color w:val="000000"/>
          <w:spacing w:val="0"/>
          <w:sz w:val="28"/>
          <w:szCs w:val="28"/>
        </w:rPr>
      </w:pPr>
      <w:r>
        <w:rPr>
          <w:rStyle w:val="5"/>
          <w:rFonts w:hint="eastAsia" w:ascii="仿宋" w:hAnsi="仿宋" w:eastAsia="仿宋" w:cs="仿宋"/>
          <w:b w:val="0"/>
          <w:bCs w:val="0"/>
          <w:i w:val="0"/>
          <w:iCs w:val="0"/>
          <w:caps w:val="0"/>
          <w:color w:val="000000"/>
          <w:spacing w:val="0"/>
          <w:sz w:val="28"/>
          <w:szCs w:val="28"/>
          <w:shd w:val="clear" w:fill="FFFFFF"/>
        </w:rPr>
        <w:t>二、项目内容及要求</w:t>
      </w:r>
      <w:r>
        <w:rPr>
          <w:rFonts w:hint="eastAsia" w:ascii="仿宋" w:hAnsi="仿宋" w:eastAsia="仿宋" w:cs="仿宋"/>
          <w:i w:val="0"/>
          <w:iCs w:val="0"/>
          <w:caps w:val="0"/>
          <w:color w:val="000000"/>
          <w:spacing w:val="0"/>
          <w:sz w:val="28"/>
          <w:szCs w:val="28"/>
          <w:shd w:val="clear" w:fill="FFFFFF"/>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项目内容：报名单位需要是从事经营性餐厨垃圾的收集、运输、处置一体化且具备《城市生活垃圾经营性处置服务许可证》（天津市餐饮垃圾处理厂特许经营项目）及《城市生活垃圾经营性清扫、收集、运输服务许可证》（天津市餐饮垃圾处理厂特许经营项目）的单位。我单位每日产生餐厨垃圾约为1000L，餐厨垃圾每天清理一次,隔油池废油每星期清理一次(每个隔油池2.6立方×4个),隔油池内残渣、沉淀杂物每月彻底清理一次,疏通维护隔油池周边管道保证隔油池畅通,正常运行。报名单位的收运车辆必须符合《天津市生活废弃物管理规定》中第十七、二十二条的要求且标志明显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both"/>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shd w:val="clear" w:fill="FFFFFF"/>
          <w:lang w:val="en-US"/>
        </w:rPr>
        <w:t>2.</w:t>
      </w:r>
      <w:r>
        <w:rPr>
          <w:rFonts w:hint="eastAsia" w:ascii="仿宋" w:hAnsi="仿宋" w:eastAsia="仿宋" w:cs="仿宋"/>
          <w:i w:val="0"/>
          <w:iCs w:val="0"/>
          <w:caps w:val="0"/>
          <w:color w:val="000000"/>
          <w:spacing w:val="0"/>
          <w:sz w:val="28"/>
          <w:szCs w:val="28"/>
          <w:shd w:val="clear" w:fill="FFFFFF"/>
        </w:rPr>
        <w:t>项目</w:t>
      </w:r>
      <w:r>
        <w:rPr>
          <w:rFonts w:hint="eastAsia" w:ascii="仿宋" w:hAnsi="仿宋" w:eastAsia="仿宋" w:cs="仿宋"/>
          <w:i w:val="0"/>
          <w:iCs w:val="0"/>
          <w:caps w:val="0"/>
          <w:color w:val="000000"/>
          <w:spacing w:val="0"/>
          <w:sz w:val="28"/>
          <w:szCs w:val="28"/>
          <w:shd w:val="clear" w:fill="FFFFFF"/>
          <w:lang w:eastAsia="zh-CN"/>
        </w:rPr>
        <w:t>预算</w:t>
      </w:r>
      <w:r>
        <w:rPr>
          <w:rFonts w:hint="eastAsia" w:ascii="仿宋" w:hAnsi="仿宋" w:eastAsia="仿宋" w:cs="仿宋"/>
          <w:i w:val="0"/>
          <w:iCs w:val="0"/>
          <w:caps w:val="0"/>
          <w:color w:val="000000"/>
          <w:spacing w:val="0"/>
          <w:sz w:val="28"/>
          <w:szCs w:val="28"/>
          <w:shd w:val="clear" w:fill="FFFFFF"/>
        </w:rPr>
        <w:t>：项目预算人民币</w:t>
      </w:r>
      <w:r>
        <w:rPr>
          <w:rFonts w:hint="eastAsia" w:ascii="仿宋" w:hAnsi="仿宋" w:eastAsia="仿宋" w:cs="仿宋"/>
          <w:i w:val="0"/>
          <w:iCs w:val="0"/>
          <w:caps w:val="0"/>
          <w:color w:val="000000"/>
          <w:spacing w:val="0"/>
          <w:sz w:val="28"/>
          <w:szCs w:val="28"/>
          <w:shd w:val="clear" w:fill="FFFFFF"/>
          <w:lang w:val="en-US" w:eastAsia="zh-CN"/>
        </w:rPr>
        <w:t>2.6</w:t>
      </w:r>
      <w:r>
        <w:rPr>
          <w:rFonts w:hint="eastAsia" w:ascii="仿宋" w:hAnsi="仿宋" w:eastAsia="仿宋" w:cs="仿宋"/>
          <w:i w:val="0"/>
          <w:iCs w:val="0"/>
          <w:caps w:val="0"/>
          <w:color w:val="000000"/>
          <w:spacing w:val="0"/>
          <w:sz w:val="28"/>
          <w:szCs w:val="28"/>
          <w:shd w:val="clear" w:fill="FFFFFF"/>
        </w:rPr>
        <w:t>万元</w:t>
      </w:r>
      <w:r>
        <w:rPr>
          <w:rFonts w:hint="eastAsia" w:ascii="仿宋" w:hAnsi="仿宋" w:eastAsia="仿宋" w:cs="仿宋"/>
          <w:i w:val="0"/>
          <w:iCs w:val="0"/>
          <w:caps w:val="0"/>
          <w:color w:val="000000"/>
          <w:spacing w:val="0"/>
          <w:sz w:val="28"/>
          <w:szCs w:val="28"/>
          <w:shd w:val="clear" w:fill="FFFFFF"/>
          <w:lang w:eastAsia="zh-CN"/>
        </w:rPr>
        <w:t>，合作期一年。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0"/>
        <w:jc w:val="both"/>
        <w:rPr>
          <w:rFonts w:hint="eastAsia" w:ascii="仿宋" w:hAnsi="仿宋" w:eastAsia="仿宋" w:cs="仿宋"/>
          <w:i w:val="0"/>
          <w:iCs w:val="0"/>
          <w:caps w:val="0"/>
          <w:color w:val="000000"/>
          <w:spacing w:val="0"/>
          <w:sz w:val="28"/>
          <w:szCs w:val="28"/>
        </w:rPr>
      </w:pPr>
      <w:r>
        <w:rPr>
          <w:rStyle w:val="5"/>
          <w:rFonts w:hint="eastAsia" w:ascii="仿宋" w:hAnsi="仿宋" w:eastAsia="仿宋" w:cs="仿宋"/>
          <w:b w:val="0"/>
          <w:bCs w:val="0"/>
          <w:i w:val="0"/>
          <w:iCs w:val="0"/>
          <w:caps w:val="0"/>
          <w:color w:val="000000"/>
          <w:spacing w:val="0"/>
          <w:sz w:val="28"/>
          <w:szCs w:val="28"/>
          <w:shd w:val="clear" w:fill="FFFFFF"/>
        </w:rPr>
        <w:t>三、报价供应商的资格要求：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1. 营业执照复印件；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2. 开户银行许可证，加盖公章；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3. 比选函（见附件）；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4. 法定代表人授权委托书（见附件）、被委托人身份证复印件、法定代表人身份证复印件加盖公章法人章；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5. 诚信声明（见附件）；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6.《城市生活垃圾经营性处置服务许可证》（天津市餐饮垃圾处理厂特许经营项目）及《城市生活垃圾经营性清扫、收集、运输服务许可证》（天津市餐饮垃圾处理厂特许经营项目）复印件；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7.本项目不接受联合体参加比选。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0"/>
        <w:jc w:val="both"/>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注：供应商要对资料的真实性负责，若有弄虚作假行为，一经查实，将取消资格。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0"/>
        <w:jc w:val="both"/>
        <w:rPr>
          <w:rFonts w:hint="eastAsia" w:ascii="仿宋" w:hAnsi="仿宋" w:eastAsia="仿宋" w:cs="仿宋"/>
          <w:i w:val="0"/>
          <w:iCs w:val="0"/>
          <w:caps w:val="0"/>
          <w:color w:val="000000"/>
          <w:spacing w:val="0"/>
          <w:sz w:val="28"/>
          <w:szCs w:val="28"/>
        </w:rPr>
      </w:pPr>
      <w:r>
        <w:rPr>
          <w:rStyle w:val="5"/>
          <w:rFonts w:hint="eastAsia" w:ascii="仿宋" w:hAnsi="仿宋" w:eastAsia="仿宋" w:cs="仿宋"/>
          <w:b w:val="0"/>
          <w:bCs w:val="0"/>
          <w:i w:val="0"/>
          <w:iCs w:val="0"/>
          <w:caps w:val="0"/>
          <w:color w:val="000000"/>
          <w:spacing w:val="0"/>
          <w:sz w:val="28"/>
          <w:szCs w:val="28"/>
          <w:shd w:val="clear" w:fill="FFFFFF"/>
        </w:rPr>
        <w:t>四、文件递交：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right="0" w:firstLine="560" w:firstLineChars="20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于</w:t>
      </w:r>
      <w:r>
        <w:rPr>
          <w:rFonts w:hint="eastAsia" w:ascii="仿宋" w:hAnsi="仿宋" w:eastAsia="仿宋" w:cs="仿宋"/>
          <w:i w:val="0"/>
          <w:iCs w:val="0"/>
          <w:caps w:val="0"/>
          <w:color w:val="000000"/>
          <w:spacing w:val="0"/>
          <w:sz w:val="28"/>
          <w:szCs w:val="28"/>
          <w:shd w:val="clear" w:fill="FFFFFF"/>
          <w:lang w:val="en-US"/>
        </w:rPr>
        <w:t>202</w:t>
      </w:r>
      <w:r>
        <w:rPr>
          <w:rFonts w:hint="eastAsia" w:ascii="仿宋" w:hAnsi="仿宋" w:eastAsia="仿宋" w:cs="仿宋"/>
          <w:i w:val="0"/>
          <w:iCs w:val="0"/>
          <w:caps w:val="0"/>
          <w:color w:val="000000"/>
          <w:spacing w:val="0"/>
          <w:sz w:val="28"/>
          <w:szCs w:val="28"/>
          <w:shd w:val="clear" w:fill="FFFFFF"/>
          <w:lang w:val="en-US" w:eastAsia="zh-CN"/>
        </w:rPr>
        <w:t>4</w:t>
      </w:r>
      <w:r>
        <w:rPr>
          <w:rFonts w:hint="eastAsia" w:ascii="仿宋" w:hAnsi="仿宋" w:eastAsia="仿宋" w:cs="仿宋"/>
          <w:i w:val="0"/>
          <w:iCs w:val="0"/>
          <w:caps w:val="0"/>
          <w:color w:val="000000"/>
          <w:spacing w:val="0"/>
          <w:sz w:val="28"/>
          <w:szCs w:val="28"/>
          <w:shd w:val="clear" w:fill="FFFFFF"/>
        </w:rPr>
        <w:t>年</w:t>
      </w:r>
      <w:r>
        <w:rPr>
          <w:rFonts w:hint="eastAsia" w:ascii="仿宋" w:hAnsi="仿宋" w:eastAsia="仿宋" w:cs="仿宋"/>
          <w:i w:val="0"/>
          <w:iCs w:val="0"/>
          <w:caps w:val="0"/>
          <w:color w:val="000000"/>
          <w:spacing w:val="0"/>
          <w:sz w:val="28"/>
          <w:szCs w:val="28"/>
          <w:shd w:val="clear" w:fill="FFFFFF"/>
          <w:lang w:val="en-US" w:eastAsia="zh-CN"/>
        </w:rPr>
        <w:t>4</w:t>
      </w:r>
      <w:r>
        <w:rPr>
          <w:rFonts w:hint="eastAsia" w:ascii="仿宋" w:hAnsi="仿宋" w:eastAsia="仿宋" w:cs="仿宋"/>
          <w:i w:val="0"/>
          <w:iCs w:val="0"/>
          <w:caps w:val="0"/>
          <w:color w:val="000000"/>
          <w:spacing w:val="0"/>
          <w:sz w:val="28"/>
          <w:szCs w:val="28"/>
          <w:shd w:val="clear" w:fill="FFFFFF"/>
        </w:rPr>
        <w:t>月</w:t>
      </w:r>
      <w:r>
        <w:rPr>
          <w:rFonts w:hint="eastAsia" w:ascii="仿宋" w:hAnsi="仿宋" w:eastAsia="仿宋" w:cs="仿宋"/>
          <w:i w:val="0"/>
          <w:iCs w:val="0"/>
          <w:caps w:val="0"/>
          <w:color w:val="000000"/>
          <w:spacing w:val="0"/>
          <w:sz w:val="28"/>
          <w:szCs w:val="28"/>
          <w:shd w:val="clear" w:fill="FFFFFF"/>
          <w:lang w:val="en-US" w:eastAsia="zh-CN"/>
        </w:rPr>
        <w:t>17</w:t>
      </w:r>
      <w:r>
        <w:rPr>
          <w:rFonts w:hint="eastAsia" w:ascii="仿宋" w:hAnsi="仿宋" w:eastAsia="仿宋" w:cs="仿宋"/>
          <w:i w:val="0"/>
          <w:iCs w:val="0"/>
          <w:caps w:val="0"/>
          <w:color w:val="000000"/>
          <w:spacing w:val="0"/>
          <w:sz w:val="28"/>
          <w:szCs w:val="28"/>
          <w:shd w:val="clear" w:fill="FFFFFF"/>
        </w:rPr>
        <w:t>日</w:t>
      </w:r>
      <w:r>
        <w:rPr>
          <w:rFonts w:hint="eastAsia" w:ascii="仿宋" w:hAnsi="仿宋" w:eastAsia="仿宋" w:cs="仿宋"/>
          <w:i w:val="0"/>
          <w:iCs w:val="0"/>
          <w:caps w:val="0"/>
          <w:color w:val="000000"/>
          <w:spacing w:val="0"/>
          <w:sz w:val="28"/>
          <w:szCs w:val="28"/>
          <w:shd w:val="clear" w:fill="FFFFFF"/>
          <w:lang w:val="en-US"/>
        </w:rPr>
        <w:t>16:00</w:t>
      </w:r>
      <w:r>
        <w:rPr>
          <w:rFonts w:hint="eastAsia" w:ascii="仿宋" w:hAnsi="仿宋" w:eastAsia="仿宋" w:cs="仿宋"/>
          <w:i w:val="0"/>
          <w:iCs w:val="0"/>
          <w:caps w:val="0"/>
          <w:color w:val="000000"/>
          <w:spacing w:val="0"/>
          <w:sz w:val="28"/>
          <w:szCs w:val="28"/>
          <w:shd w:val="clear" w:fill="FFFFFF"/>
        </w:rPr>
        <w:t>前将纸质材料及报价加盖公章由</w:t>
      </w:r>
      <w:r>
        <w:rPr>
          <w:rStyle w:val="5"/>
          <w:rFonts w:hint="eastAsia" w:ascii="仿宋" w:hAnsi="仿宋" w:eastAsia="仿宋" w:cs="仿宋"/>
          <w:b w:val="0"/>
          <w:bCs/>
          <w:i w:val="0"/>
          <w:iCs w:val="0"/>
          <w:caps w:val="0"/>
          <w:color w:val="000000"/>
          <w:spacing w:val="0"/>
          <w:sz w:val="28"/>
          <w:szCs w:val="28"/>
          <w:shd w:val="clear" w:fill="FFFFFF"/>
        </w:rPr>
        <w:t>报名单位授权</w:t>
      </w:r>
      <w:r>
        <w:rPr>
          <w:rFonts w:hint="eastAsia" w:ascii="仿宋" w:hAnsi="仿宋" w:eastAsia="仿宋" w:cs="仿宋"/>
          <w:i w:val="0"/>
          <w:iCs w:val="0"/>
          <w:caps w:val="0"/>
          <w:color w:val="000000"/>
          <w:spacing w:val="0"/>
          <w:sz w:val="28"/>
          <w:szCs w:val="28"/>
          <w:shd w:val="clear" w:fill="FFFFFF"/>
        </w:rPr>
        <w:t>人送至天津市河西区柳林路</w:t>
      </w:r>
      <w:r>
        <w:rPr>
          <w:rFonts w:hint="eastAsia" w:ascii="仿宋" w:hAnsi="仿宋" w:eastAsia="仿宋" w:cs="仿宋"/>
          <w:i w:val="0"/>
          <w:iCs w:val="0"/>
          <w:caps w:val="0"/>
          <w:color w:val="000000"/>
          <w:spacing w:val="0"/>
          <w:sz w:val="28"/>
          <w:szCs w:val="28"/>
          <w:shd w:val="clear" w:fill="FFFFFF"/>
          <w:lang w:val="en-US"/>
        </w:rPr>
        <w:t>13</w:t>
      </w:r>
      <w:r>
        <w:rPr>
          <w:rFonts w:hint="eastAsia" w:ascii="仿宋" w:hAnsi="仿宋" w:eastAsia="仿宋" w:cs="仿宋"/>
          <w:i w:val="0"/>
          <w:iCs w:val="0"/>
          <w:caps w:val="0"/>
          <w:color w:val="000000"/>
          <w:spacing w:val="0"/>
          <w:sz w:val="28"/>
          <w:szCs w:val="28"/>
          <w:shd w:val="clear" w:fill="FFFFFF"/>
        </w:rPr>
        <w:t>号（禁止邮寄）。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2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xml:space="preserve">天津市安定医院 </w:t>
      </w:r>
      <w:r>
        <w:rPr>
          <w:rFonts w:hint="eastAsia" w:ascii="仿宋" w:hAnsi="仿宋" w:eastAsia="仿宋" w:cs="仿宋"/>
          <w:i w:val="0"/>
          <w:iCs w:val="0"/>
          <w:caps w:val="0"/>
          <w:color w:val="000000"/>
          <w:spacing w:val="0"/>
          <w:sz w:val="28"/>
          <w:szCs w:val="28"/>
          <w:shd w:val="clear" w:fill="FFFFFF"/>
          <w:lang w:eastAsia="zh-CN"/>
        </w:rPr>
        <w:t>李</w:t>
      </w:r>
      <w:r>
        <w:rPr>
          <w:rFonts w:hint="eastAsia" w:ascii="仿宋" w:hAnsi="仿宋" w:eastAsia="仿宋" w:cs="仿宋"/>
          <w:i w:val="0"/>
          <w:iCs w:val="0"/>
          <w:caps w:val="0"/>
          <w:color w:val="000000"/>
          <w:spacing w:val="0"/>
          <w:sz w:val="28"/>
          <w:szCs w:val="28"/>
          <w:shd w:val="clear" w:fill="FFFFFF"/>
        </w:rPr>
        <w:t>老师 收 电话：</w:t>
      </w:r>
      <w:r>
        <w:rPr>
          <w:rFonts w:hint="eastAsia" w:ascii="仿宋" w:hAnsi="仿宋" w:eastAsia="仿宋" w:cs="仿宋"/>
          <w:i w:val="0"/>
          <w:iCs w:val="0"/>
          <w:caps w:val="0"/>
          <w:color w:val="000000"/>
          <w:spacing w:val="0"/>
          <w:sz w:val="28"/>
          <w:szCs w:val="28"/>
          <w:shd w:val="clear" w:fill="FFFFFF"/>
          <w:lang w:val="en-US"/>
        </w:rPr>
        <w:t>022-8818</w:t>
      </w:r>
      <w:r>
        <w:rPr>
          <w:rFonts w:hint="eastAsia" w:ascii="仿宋" w:hAnsi="仿宋" w:eastAsia="仿宋" w:cs="仿宋"/>
          <w:i w:val="0"/>
          <w:iCs w:val="0"/>
          <w:caps w:val="0"/>
          <w:color w:val="000000"/>
          <w:spacing w:val="0"/>
          <w:sz w:val="28"/>
          <w:szCs w:val="28"/>
          <w:shd w:val="clear" w:fill="FFFFFF"/>
          <w:lang w:val="en-US" w:eastAsia="zh-CN"/>
        </w:rPr>
        <w:t>8360</w:t>
      </w:r>
      <w:r>
        <w:rPr>
          <w:rFonts w:hint="eastAsia" w:ascii="仿宋" w:hAnsi="仿宋" w:eastAsia="仿宋" w:cs="仿宋"/>
          <w:i w:val="0"/>
          <w:iCs w:val="0"/>
          <w:caps w:val="0"/>
          <w:color w:val="000000"/>
          <w:spacing w:val="0"/>
          <w:sz w:val="28"/>
          <w:szCs w:val="28"/>
          <w:shd w:val="clear" w:fill="FFFFFF"/>
          <w:lang w:val="en-US"/>
        </w:rPr>
        <w:t>  </w:t>
      </w:r>
      <w:r>
        <w:rPr>
          <w:rFonts w:hint="eastAsia" w:ascii="仿宋" w:hAnsi="仿宋" w:eastAsia="仿宋" w:cs="仿宋"/>
          <w:i w:val="0"/>
          <w:iCs w:val="0"/>
          <w:caps w:val="0"/>
          <w:color w:val="000000"/>
          <w:spacing w:val="0"/>
          <w:sz w:val="28"/>
          <w:szCs w:val="28"/>
          <w:shd w:val="clear" w:fill="FFFFFF"/>
        </w:rPr>
        <w:t>邮编：</w:t>
      </w:r>
      <w:r>
        <w:rPr>
          <w:rFonts w:hint="eastAsia" w:ascii="仿宋" w:hAnsi="仿宋" w:eastAsia="仿宋" w:cs="仿宋"/>
          <w:i w:val="0"/>
          <w:iCs w:val="0"/>
          <w:caps w:val="0"/>
          <w:color w:val="000000"/>
          <w:spacing w:val="0"/>
          <w:sz w:val="28"/>
          <w:szCs w:val="28"/>
          <w:shd w:val="clear" w:fill="FFFFFF"/>
          <w:lang w:val="en-US"/>
        </w:rPr>
        <w:t>300222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0"/>
        <w:jc w:val="both"/>
        <w:rPr>
          <w:rFonts w:hint="eastAsia" w:ascii="仿宋" w:hAnsi="仿宋" w:eastAsia="仿宋" w:cs="仿宋"/>
          <w:i w:val="0"/>
          <w:iCs w:val="0"/>
          <w:caps w:val="0"/>
          <w:color w:val="000000"/>
          <w:spacing w:val="0"/>
          <w:sz w:val="28"/>
          <w:szCs w:val="28"/>
        </w:rPr>
      </w:pPr>
      <w:r>
        <w:rPr>
          <w:rStyle w:val="5"/>
          <w:rFonts w:hint="eastAsia" w:ascii="仿宋" w:hAnsi="仿宋" w:eastAsia="仿宋" w:cs="仿宋"/>
          <w:b w:val="0"/>
          <w:bCs w:val="0"/>
          <w:i w:val="0"/>
          <w:iCs w:val="0"/>
          <w:caps w:val="0"/>
          <w:color w:val="000000"/>
          <w:spacing w:val="0"/>
          <w:sz w:val="28"/>
          <w:szCs w:val="28"/>
          <w:shd w:val="clear" w:fill="FFFFFF"/>
        </w:rPr>
        <w:t>五、联系方式：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地址：天津市河西区柳林路</w:t>
      </w:r>
      <w:r>
        <w:rPr>
          <w:rFonts w:hint="eastAsia" w:ascii="仿宋" w:hAnsi="仿宋" w:eastAsia="仿宋" w:cs="仿宋"/>
          <w:i w:val="0"/>
          <w:iCs w:val="0"/>
          <w:caps w:val="0"/>
          <w:color w:val="000000"/>
          <w:spacing w:val="0"/>
          <w:sz w:val="28"/>
          <w:szCs w:val="28"/>
          <w:shd w:val="clear" w:fill="FFFFFF"/>
          <w:lang w:val="en-US"/>
        </w:rPr>
        <w:t>13</w:t>
      </w:r>
      <w:r>
        <w:rPr>
          <w:rFonts w:hint="eastAsia" w:ascii="仿宋" w:hAnsi="仿宋" w:eastAsia="仿宋" w:cs="仿宋"/>
          <w:i w:val="0"/>
          <w:iCs w:val="0"/>
          <w:caps w:val="0"/>
          <w:color w:val="000000"/>
          <w:spacing w:val="0"/>
          <w:sz w:val="28"/>
          <w:szCs w:val="28"/>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联系人：</w:t>
      </w:r>
      <w:r>
        <w:rPr>
          <w:rFonts w:hint="eastAsia" w:ascii="仿宋" w:hAnsi="仿宋" w:eastAsia="仿宋" w:cs="仿宋"/>
          <w:i w:val="0"/>
          <w:iCs w:val="0"/>
          <w:caps w:val="0"/>
          <w:color w:val="000000"/>
          <w:spacing w:val="0"/>
          <w:sz w:val="28"/>
          <w:szCs w:val="28"/>
          <w:shd w:val="clear" w:fill="FFFFFF"/>
          <w:lang w:eastAsia="zh-CN"/>
        </w:rPr>
        <w:t>李</w:t>
      </w:r>
      <w:r>
        <w:rPr>
          <w:rFonts w:hint="eastAsia" w:ascii="仿宋" w:hAnsi="仿宋" w:eastAsia="仿宋" w:cs="仿宋"/>
          <w:i w:val="0"/>
          <w:iCs w:val="0"/>
          <w:caps w:val="0"/>
          <w:color w:val="000000"/>
          <w:spacing w:val="0"/>
          <w:sz w:val="28"/>
          <w:szCs w:val="28"/>
          <w:shd w:val="clear" w:fill="FFFFFF"/>
        </w:rPr>
        <w:t>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联系电话：</w:t>
      </w:r>
      <w:r>
        <w:rPr>
          <w:rFonts w:hint="eastAsia" w:ascii="仿宋" w:hAnsi="仿宋" w:eastAsia="仿宋" w:cs="仿宋"/>
          <w:i w:val="0"/>
          <w:iCs w:val="0"/>
          <w:caps w:val="0"/>
          <w:color w:val="000000"/>
          <w:spacing w:val="0"/>
          <w:sz w:val="28"/>
          <w:szCs w:val="28"/>
          <w:shd w:val="clear" w:fill="FFFFFF"/>
          <w:lang w:val="en-US"/>
        </w:rPr>
        <w:t>022-8818</w:t>
      </w:r>
      <w:r>
        <w:rPr>
          <w:rFonts w:hint="eastAsia" w:ascii="仿宋" w:hAnsi="仿宋" w:eastAsia="仿宋" w:cs="仿宋"/>
          <w:i w:val="0"/>
          <w:iCs w:val="0"/>
          <w:caps w:val="0"/>
          <w:color w:val="000000"/>
          <w:spacing w:val="0"/>
          <w:sz w:val="28"/>
          <w:szCs w:val="28"/>
          <w:shd w:val="clear" w:fill="FFFFFF"/>
          <w:lang w:val="en-US" w:eastAsia="zh-CN"/>
        </w:rPr>
        <w:t>8360</w:t>
      </w:r>
      <w:r>
        <w:rPr>
          <w:rFonts w:hint="eastAsia" w:ascii="仿宋" w:hAnsi="仿宋" w:eastAsia="仿宋" w:cs="仿宋"/>
          <w:i w:val="0"/>
          <w:iCs w:val="0"/>
          <w:caps w:val="0"/>
          <w:color w:val="000000"/>
          <w:spacing w:val="0"/>
          <w:sz w:val="28"/>
          <w:szCs w:val="28"/>
          <w:shd w:val="clear" w:fill="FFFFFF"/>
        </w:rPr>
        <w:t>（接听时间为公示日期内工作日</w:t>
      </w:r>
      <w:r>
        <w:rPr>
          <w:rFonts w:hint="eastAsia" w:ascii="仿宋" w:hAnsi="仿宋" w:eastAsia="仿宋" w:cs="仿宋"/>
          <w:i w:val="0"/>
          <w:iCs w:val="0"/>
          <w:caps w:val="0"/>
          <w:color w:val="000000"/>
          <w:spacing w:val="0"/>
          <w:sz w:val="28"/>
          <w:szCs w:val="28"/>
          <w:shd w:val="clear" w:fill="FFFFFF"/>
          <w:lang w:val="en-US"/>
        </w:rPr>
        <w:t>9:30-11:00</w:t>
      </w:r>
      <w:r>
        <w:rPr>
          <w:rFonts w:hint="eastAsia" w:ascii="仿宋" w:hAnsi="仿宋" w:eastAsia="仿宋" w:cs="仿宋"/>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lang w:val="en-US"/>
        </w:rPr>
        <w:t>1</w:t>
      </w:r>
      <w:r>
        <w:rPr>
          <w:rFonts w:hint="eastAsia" w:ascii="仿宋" w:hAnsi="仿宋" w:eastAsia="仿宋" w:cs="仿宋"/>
          <w:i w:val="0"/>
          <w:iCs w:val="0"/>
          <w:caps w:val="0"/>
          <w:color w:val="000000"/>
          <w:spacing w:val="0"/>
          <w:sz w:val="28"/>
          <w:szCs w:val="28"/>
          <w:shd w:val="clear" w:fill="FFFFFF"/>
          <w:lang w:val="en-US" w:eastAsia="zh-CN"/>
        </w:rPr>
        <w:t>4</w:t>
      </w:r>
      <w:r>
        <w:rPr>
          <w:rFonts w:hint="eastAsia" w:ascii="仿宋" w:hAnsi="仿宋" w:eastAsia="仿宋" w:cs="仿宋"/>
          <w:i w:val="0"/>
          <w:iCs w:val="0"/>
          <w:caps w:val="0"/>
          <w:color w:val="000000"/>
          <w:spacing w:val="0"/>
          <w:sz w:val="28"/>
          <w:szCs w:val="28"/>
          <w:shd w:val="clear" w:fill="FFFFFF"/>
          <w:lang w:val="en-US"/>
        </w:rPr>
        <w:t>:</w:t>
      </w:r>
      <w:r>
        <w:rPr>
          <w:rFonts w:hint="eastAsia" w:ascii="仿宋" w:hAnsi="仿宋" w:eastAsia="仿宋" w:cs="仿宋"/>
          <w:i w:val="0"/>
          <w:iCs w:val="0"/>
          <w:caps w:val="0"/>
          <w:color w:val="000000"/>
          <w:spacing w:val="0"/>
          <w:sz w:val="28"/>
          <w:szCs w:val="28"/>
          <w:shd w:val="clear" w:fill="FFFFFF"/>
          <w:lang w:val="en-US" w:eastAsia="zh-CN"/>
        </w:rPr>
        <w:t>0</w:t>
      </w:r>
      <w:r>
        <w:rPr>
          <w:rFonts w:hint="eastAsia" w:ascii="仿宋" w:hAnsi="仿宋" w:eastAsia="仿宋" w:cs="仿宋"/>
          <w:i w:val="0"/>
          <w:iCs w:val="0"/>
          <w:caps w:val="0"/>
          <w:color w:val="000000"/>
          <w:spacing w:val="0"/>
          <w:sz w:val="28"/>
          <w:szCs w:val="28"/>
          <w:shd w:val="clear" w:fill="FFFFFF"/>
          <w:lang w:val="en-US"/>
        </w:rPr>
        <w:t>0-16:00</w:t>
      </w:r>
      <w:r>
        <w:rPr>
          <w:rFonts w:hint="eastAsia" w:ascii="仿宋" w:hAnsi="仿宋" w:eastAsia="仿宋" w:cs="仿宋"/>
          <w:i w:val="0"/>
          <w:iCs w:val="0"/>
          <w:caps w:val="0"/>
          <w:color w:val="000000"/>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right="0"/>
        <w:jc w:val="both"/>
        <w:rPr>
          <w:rFonts w:hint="eastAsia" w:ascii="仿宋" w:hAnsi="仿宋" w:eastAsia="仿宋" w:cs="仿宋"/>
          <w:i w:val="0"/>
          <w:iCs w:val="0"/>
          <w:caps w:val="0"/>
          <w:color w:val="000000"/>
          <w:spacing w:val="0"/>
          <w:sz w:val="28"/>
          <w:szCs w:val="28"/>
          <w:shd w:val="clear" w:fill="FFFFFF"/>
          <w:lang w:val="en-US" w:eastAsia="zh-CN"/>
        </w:rPr>
      </w:pPr>
      <w:r>
        <w:rPr>
          <w:rFonts w:hint="eastAsia" w:ascii="仿宋" w:hAnsi="仿宋" w:eastAsia="仿宋" w:cs="仿宋"/>
          <w:i w:val="0"/>
          <w:iCs w:val="0"/>
          <w:caps w:val="0"/>
          <w:color w:val="000000"/>
          <w:spacing w:val="0"/>
          <w:sz w:val="28"/>
          <w:szCs w:val="28"/>
          <w:shd w:val="clear" w:fill="FFFFFF"/>
          <w:lang w:val="en-US" w:eastAsia="zh-CN"/>
        </w:rPr>
        <w:t xml:space="preserve">                         总务科  2024年4月11日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right="0"/>
        <w:jc w:val="both"/>
        <w:rPr>
          <w:rFonts w:hint="eastAsia" w:ascii="仿宋" w:hAnsi="仿宋" w:eastAsia="仿宋" w:cs="仿宋"/>
          <w:i w:val="0"/>
          <w:iCs w:val="0"/>
          <w:caps w:val="0"/>
          <w:color w:val="000000"/>
          <w:spacing w:val="0"/>
          <w:sz w:val="28"/>
          <w:szCs w:val="28"/>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right="0"/>
        <w:jc w:val="both"/>
        <w:rPr>
          <w:rFonts w:hint="eastAsia" w:ascii="仿宋" w:hAnsi="仿宋" w:eastAsia="仿宋" w:cs="仿宋"/>
          <w:i w:val="0"/>
          <w:iCs w:val="0"/>
          <w:caps w:val="0"/>
          <w:color w:val="000000"/>
          <w:spacing w:val="0"/>
          <w:sz w:val="28"/>
          <w:szCs w:val="28"/>
          <w:shd w:val="clear" w:fill="FFFFFF"/>
          <w:lang w:val="en-US" w:eastAsia="zh-CN"/>
        </w:rPr>
      </w:pPr>
    </w:p>
    <w:p>
      <w:pPr>
        <w:tabs>
          <w:tab w:val="left" w:pos="6300"/>
        </w:tabs>
        <w:snapToGrid w:val="0"/>
        <w:spacing w:line="500" w:lineRule="exact"/>
        <w:jc w:val="both"/>
        <w:rPr>
          <w:rFonts w:ascii="仿宋_GB2312" w:hAnsi="仿宋" w:eastAsia="仿宋_GB2312"/>
          <w:bCs/>
          <w:szCs w:val="28"/>
        </w:rPr>
      </w:pPr>
      <w:r>
        <w:rPr>
          <w:rFonts w:hint="eastAsia" w:ascii="仿宋_GB2312" w:hAnsi="仿宋" w:eastAsia="仿宋_GB2312"/>
          <w:bCs/>
          <w:szCs w:val="28"/>
        </w:rPr>
        <w:t>（一）比选函（格式）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480" w:firstLineChars="200"/>
        <w:jc w:val="both"/>
        <w:rPr>
          <w:rFonts w:ascii="仿宋_GB2312" w:hAnsi="仿宋" w:eastAsia="仿宋_GB2312"/>
          <w:sz w:val="24"/>
          <w:szCs w:val="24"/>
        </w:rPr>
      </w:pPr>
      <w:r>
        <w:rPr>
          <w:rFonts w:hint="eastAsia" w:ascii="仿宋_GB2312" w:hAnsi="仿宋" w:eastAsia="仿宋_GB2312"/>
          <w:sz w:val="24"/>
          <w:szCs w:val="24"/>
        </w:rPr>
        <w:t>我方收到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天津市安定医院餐厨垃圾清运回收及隔油池清掏项目</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（采购项目名称）采购文件，遵照《中华人民共和国招标投标法》等有关法律法规的规定，经研究采购文件的比选须知、合同条款及有关文件后，愿意以人民币（大写）</w:t>
      </w:r>
      <w:r>
        <w:rPr>
          <w:rFonts w:hint="eastAsia" w:ascii="仿宋_GB2312" w:hAnsi="仿宋" w:eastAsia="仿宋_GB2312"/>
          <w:sz w:val="24"/>
          <w:szCs w:val="24"/>
          <w:u w:val="single"/>
        </w:rPr>
        <w:t xml:space="preserve">        </w:t>
      </w:r>
      <w:r>
        <w:rPr>
          <w:rFonts w:hint="eastAsia" w:ascii="仿宋_GB2312" w:hAnsi="仿宋" w:eastAsia="仿宋_GB2312"/>
          <w:sz w:val="24"/>
          <w:szCs w:val="24"/>
        </w:rPr>
        <w:t>元（小写）</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元的比选总报价提供相关服务。</w:t>
      </w:r>
    </w:p>
    <w:p>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我方现提交的比选文件为：比选文件一式</w:t>
      </w:r>
      <w:r>
        <w:rPr>
          <w:rFonts w:hint="eastAsia" w:ascii="仿宋_GB2312" w:hAnsi="仿宋" w:eastAsia="仿宋_GB2312"/>
          <w:sz w:val="24"/>
          <w:szCs w:val="24"/>
          <w:u w:val="single"/>
          <w:lang w:val="en-US" w:eastAsia="zh-CN"/>
        </w:rPr>
        <w:t xml:space="preserve"> 2 </w:t>
      </w:r>
      <w:r>
        <w:rPr>
          <w:rFonts w:hint="eastAsia" w:ascii="仿宋_GB2312" w:hAnsi="仿宋" w:eastAsia="仿宋_GB2312"/>
          <w:sz w:val="24"/>
          <w:szCs w:val="24"/>
        </w:rPr>
        <w:t>份，</w:t>
      </w:r>
      <w:r>
        <w:rPr>
          <w:rFonts w:hint="eastAsia" w:ascii="仿宋_GB2312" w:hAnsi="仿宋" w:eastAsia="仿宋_GB2312"/>
          <w:sz w:val="24"/>
        </w:rPr>
        <w:t>其中正本</w:t>
      </w:r>
      <w:r>
        <w:rPr>
          <w:rFonts w:hint="eastAsia" w:ascii="仿宋_GB2312" w:hAnsi="仿宋" w:eastAsia="仿宋_GB2312"/>
          <w:sz w:val="24"/>
          <w:szCs w:val="24"/>
          <w:u w:val="single"/>
          <w:lang w:val="en-US" w:eastAsia="zh-CN"/>
        </w:rPr>
        <w:t xml:space="preserve"> 1 </w:t>
      </w:r>
      <w:r>
        <w:rPr>
          <w:rFonts w:hint="eastAsia" w:ascii="仿宋_GB2312" w:hAnsi="仿宋" w:eastAsia="仿宋_GB2312"/>
          <w:sz w:val="24"/>
        </w:rPr>
        <w:t>份，副本</w:t>
      </w:r>
      <w:r>
        <w:rPr>
          <w:rFonts w:hint="eastAsia" w:ascii="仿宋_GB2312" w:hAnsi="仿宋" w:eastAsia="仿宋_GB2312"/>
          <w:sz w:val="24"/>
          <w:lang w:val="en-US" w:eastAsia="zh-CN"/>
        </w:rPr>
        <w:t>1</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rPr>
        <w:t>份。</w:t>
      </w:r>
    </w:p>
    <w:p>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如果我方比选文件被接受，我方将履行采购文件中规定的各项要求，按国家有关法律和合同约定条款承担我方的责任。</w:t>
      </w:r>
    </w:p>
    <w:p>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我方愿意提供采购人在公开采购文件中要求的所有资料，并对其真实性负责。</w:t>
      </w:r>
    </w:p>
    <w:p>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我方理解，最低报价不是成交的唯一条件。</w:t>
      </w:r>
    </w:p>
    <w:p>
      <w:pPr>
        <w:tabs>
          <w:tab w:val="left" w:pos="6300"/>
        </w:tabs>
        <w:snapToGrid w:val="0"/>
        <w:spacing w:line="500" w:lineRule="exact"/>
        <w:ind w:firstLine="570"/>
        <w:jc w:val="left"/>
        <w:rPr>
          <w:rFonts w:ascii="仿宋_GB2312" w:hAnsi="仿宋" w:eastAsia="仿宋_GB2312"/>
          <w:sz w:val="24"/>
          <w:szCs w:val="24"/>
        </w:rPr>
      </w:pP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地址：</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 xml:space="preserve">电话：                         </w:t>
      </w:r>
    </w:p>
    <w:p>
      <w:pPr>
        <w:ind w:firstLine="1440" w:firstLineChars="600"/>
        <w:rPr>
          <w:rFonts w:hint="eastAsia" w:ascii="仿宋_GB2312" w:hAnsi="仿宋" w:eastAsia="仿宋_GB2312"/>
          <w:sz w:val="24"/>
          <w:szCs w:val="24"/>
          <w:u w:val="single"/>
        </w:rPr>
      </w:pPr>
    </w:p>
    <w:p>
      <w:pPr>
        <w:ind w:firstLine="5520" w:firstLineChars="2300"/>
        <w:rPr>
          <w:rFonts w:hint="eastAsia" w:ascii="仿宋_GB2312" w:hAnsi="仿宋" w:eastAsia="仿宋_GB2312"/>
          <w:sz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r>
        <w:rPr>
          <w:rFonts w:hint="eastAsia" w:ascii="仿宋_GB2312" w:hAnsi="仿宋" w:eastAsia="仿宋_GB2312"/>
          <w:sz w:val="24"/>
        </w:rPr>
        <w:br w:type="page"/>
      </w:r>
    </w:p>
    <w:p>
      <w:pPr>
        <w:rPr>
          <w:rFonts w:hint="eastAsia" w:ascii="仿宋_GB2312" w:hAnsi="仿宋" w:eastAsia="仿宋_GB2312"/>
          <w:sz w:val="24"/>
        </w:rPr>
      </w:pPr>
    </w:p>
    <w:p>
      <w:pPr>
        <w:tabs>
          <w:tab w:val="left" w:pos="6300"/>
        </w:tabs>
        <w:snapToGrid w:val="0"/>
        <w:spacing w:line="500" w:lineRule="exact"/>
        <w:jc w:val="left"/>
        <w:rPr>
          <w:rFonts w:hint="default" w:ascii="仿宋_GB2312" w:hAnsi="仿宋" w:eastAsia="仿宋_GB2312"/>
          <w:sz w:val="24"/>
          <w:szCs w:val="24"/>
          <w:lang w:val="en-US" w:eastAsia="zh-CN"/>
        </w:rPr>
      </w:pPr>
      <w:r>
        <w:rPr>
          <w:rFonts w:hint="eastAsia" w:ascii="仿宋_GB2312" w:hAnsi="仿宋" w:eastAsia="仿宋_GB2312"/>
          <w:sz w:val="24"/>
          <w:szCs w:val="24"/>
        </w:rPr>
        <w:t>（二）法定代表人授权委托书（格式）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天津市安定医院餐厨垃圾清运回收及隔油池清掏项目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（比选人法定代表人名称）是</w:t>
      </w: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（比选人名称）的法定代表人，特授权</w:t>
      </w:r>
      <w:r>
        <w:rPr>
          <w:rFonts w:hint="eastAsia" w:ascii="仿宋_GB2312" w:hAnsi="仿宋" w:eastAsia="仿宋_GB2312"/>
          <w:sz w:val="24"/>
          <w:szCs w:val="24"/>
          <w:u w:val="single"/>
        </w:rPr>
        <w:t xml:space="preserve">          </w:t>
      </w:r>
      <w:r>
        <w:rPr>
          <w:rFonts w:hint="eastAsia" w:ascii="仿宋_GB2312" w:hAnsi="仿宋" w:eastAsia="仿宋_GB2312"/>
          <w:sz w:val="24"/>
          <w:szCs w:val="24"/>
        </w:rPr>
        <w:t>（被授权人姓名及身份证号码）代表我单位全权办理上述项目的比选、谈判、签约等具体工作，并签署全部有关文件、协议及合同。</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我单位对被授权人的签名负全部责任。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被授权人签名：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比选人法定代表人签名：</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（附：被授权人身份证复印件）</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（比选人公章）</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注意：本授权书需另行准备一份手持件，开启比选文件现场与身份证原件一起供采购人核验</w:t>
      </w:r>
    </w:p>
    <w:p>
      <w:pPr>
        <w:tabs>
          <w:tab w:val="left" w:pos="6300"/>
        </w:tabs>
        <w:snapToGrid w:val="0"/>
        <w:spacing w:line="500" w:lineRule="exact"/>
        <w:rPr>
          <w:rFonts w:hint="default" w:ascii="仿宋_GB2312" w:hAnsi="仿宋" w:eastAsia="仿宋_GB2312"/>
          <w:sz w:val="24"/>
          <w:szCs w:val="24"/>
          <w:lang w:val="en-US" w:eastAsia="zh-CN"/>
        </w:rPr>
      </w:pPr>
      <w:r>
        <w:rPr>
          <w:rFonts w:hint="eastAsia" w:ascii="仿宋_GB2312" w:hAnsi="仿宋" w:eastAsia="仿宋_GB2312"/>
          <w:sz w:val="24"/>
          <w:szCs w:val="24"/>
        </w:rPr>
        <w:br w:type="page"/>
      </w:r>
      <w:r>
        <w:rPr>
          <w:rFonts w:hint="eastAsia" w:ascii="仿宋_GB2312" w:hAnsi="仿宋" w:eastAsia="仿宋_GB2312"/>
          <w:sz w:val="24"/>
          <w:szCs w:val="24"/>
        </w:rPr>
        <w:t>（三）诚信声明（格式）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天津市安定医院餐厨垃圾清运回收及隔油池清掏项目</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特此声明。</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24" w:firstLine="570"/>
        <w:jc w:val="righ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仿宋" w:hAnsi="仿宋" w:eastAsia="仿宋" w:cs="仿宋"/>
          <w:i w:val="0"/>
          <w:iCs w:val="0"/>
          <w:caps w:val="0"/>
          <w:color w:val="000000"/>
          <w:spacing w:val="0"/>
          <w:sz w:val="32"/>
          <w:szCs w:val="32"/>
          <w:shd w:val="clear" w:fill="FFFFFF"/>
          <w:lang w:val="en-US"/>
        </w:rPr>
      </w:pPr>
    </w:p>
    <w:p>
      <w:pPr>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right="0"/>
        <w:jc w:val="both"/>
        <w:rPr>
          <w:rFonts w:hint="eastAsia" w:ascii="仿宋" w:hAnsi="仿宋" w:eastAsia="仿宋" w:cs="仿宋"/>
          <w:i w:val="0"/>
          <w:iCs w:val="0"/>
          <w:caps w:val="0"/>
          <w:color w:val="000000"/>
          <w:spacing w:val="0"/>
          <w:sz w:val="28"/>
          <w:szCs w:val="28"/>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525" w:lineRule="atLeast"/>
        <w:ind w:left="0" w:right="0" w:firstLine="480"/>
        <w:jc w:val="both"/>
        <w:rPr>
          <w:rFonts w:hint="eastAsia" w:ascii="仿宋" w:hAnsi="仿宋" w:eastAsia="仿宋" w:cs="仿宋"/>
          <w:i w:val="0"/>
          <w:iCs w:val="0"/>
          <w:caps w:val="0"/>
          <w:color w:val="000000"/>
          <w:spacing w:val="0"/>
          <w:sz w:val="32"/>
          <w:szCs w:val="32"/>
          <w:shd w:val="clear" w:fill="FFFFFF"/>
          <w:lang w:val="en-US"/>
        </w:rPr>
      </w:pPr>
    </w:p>
    <w:p>
      <w:pPr>
        <w:jc w:val="both"/>
        <w:rPr>
          <w:rFonts w:hint="eastAsia"/>
          <w:b/>
          <w:b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65005"/>
    <w:multiLevelType w:val="multilevel"/>
    <w:tmpl w:val="35665005"/>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abstractNum w:abstractNumId="1">
    <w:nsid w:val="4DC895AF"/>
    <w:multiLevelType w:val="singleLevel"/>
    <w:tmpl w:val="4DC895A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NzM3MTc2OTc4OWRjNDg5ZDU4OTNlOGM5MWMxZjUifQ=="/>
  </w:docVars>
  <w:rsids>
    <w:rsidRoot w:val="205A1B29"/>
    <w:rsid w:val="03764359"/>
    <w:rsid w:val="16466C26"/>
    <w:rsid w:val="17DA5A00"/>
    <w:rsid w:val="205A1B29"/>
    <w:rsid w:val="28D92B11"/>
    <w:rsid w:val="2C592BD3"/>
    <w:rsid w:val="2ECA459D"/>
    <w:rsid w:val="312241A9"/>
    <w:rsid w:val="423B2F09"/>
    <w:rsid w:val="54880212"/>
    <w:rsid w:val="65EC4782"/>
    <w:rsid w:val="686F13BE"/>
    <w:rsid w:val="72B9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1581</Words>
  <Characters>1659</Characters>
  <Lines>0</Lines>
  <Paragraphs>0</Paragraphs>
  <TotalTime>3</TotalTime>
  <ScaleCrop>false</ScaleCrop>
  <LinksUpToDate>false</LinksUpToDate>
  <CharactersWithSpaces>1993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2023-04-17T07:42:00Z</dcterms:created>
  <dc:creator>11111</dc:creator>
  <cp:lastModifiedBy>11111</cp:lastModifiedBy>
  <dcterms:modified xsi:type="dcterms:W3CDTF">2024-04-10T04:09:14Z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C3849A69652B4AF7BB145335768E764E_13</vt:lpwstr>
  </property>
</Properties>
</file>