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CD" w:rsidRPr="00777591" w:rsidRDefault="00E403CD" w:rsidP="00E403CD">
      <w:pPr>
        <w:snapToGrid w:val="0"/>
        <w:spacing w:beforeLines="100" w:afterLines="50"/>
        <w:jc w:val="center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E403CD" w:rsidRPr="00D47A54" w:rsidRDefault="00E403CD" w:rsidP="00E403CD">
      <w:pPr>
        <w:widowControl/>
        <w:rPr>
          <w:rFonts w:ascii="仿宋_GB2312" w:eastAsia="仿宋_GB2312" w:hint="eastAsia"/>
          <w:b/>
          <w:bCs/>
          <w:kern w:val="0"/>
          <w:sz w:val="24"/>
        </w:rPr>
      </w:pPr>
      <w:r>
        <w:rPr>
          <w:rFonts w:ascii="仿宋_GB2312" w:eastAsia="仿宋_GB2312" w:hint="eastAsia"/>
          <w:b/>
          <w:bCs/>
          <w:kern w:val="0"/>
          <w:sz w:val="24"/>
        </w:rPr>
        <w:t xml:space="preserve"> </w:t>
      </w:r>
      <w:r>
        <w:rPr>
          <w:rFonts w:ascii="黑体" w:eastAsia="黑体" w:hint="eastAsia"/>
          <w:b/>
          <w:bCs/>
          <w:sz w:val="28"/>
          <w:szCs w:val="28"/>
        </w:rPr>
        <w:t xml:space="preserve">XZ 15 </w:t>
      </w:r>
      <w:proofErr w:type="gramStart"/>
      <w:r>
        <w:rPr>
          <w:rFonts w:ascii="黑体" w:eastAsia="黑体" w:hint="eastAsia"/>
          <w:b/>
          <w:bCs/>
          <w:kern w:val="0"/>
          <w:sz w:val="28"/>
          <w:szCs w:val="28"/>
        </w:rPr>
        <w:t>医</w:t>
      </w:r>
      <w:proofErr w:type="gramEnd"/>
      <w:r>
        <w:rPr>
          <w:rFonts w:ascii="黑体" w:eastAsia="黑体" w:hint="eastAsia"/>
          <w:b/>
          <w:bCs/>
          <w:kern w:val="0"/>
          <w:sz w:val="28"/>
          <w:szCs w:val="28"/>
        </w:rPr>
        <w:t>政</w:t>
      </w:r>
    </w:p>
    <w:p w:rsidR="00E403CD" w:rsidRDefault="00E403CD" w:rsidP="00E403CD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归档部门：</w:t>
      </w:r>
      <w:proofErr w:type="gramStart"/>
      <w:r>
        <w:rPr>
          <w:rFonts w:ascii="黑体" w:eastAsia="黑体" w:hint="eastAsia"/>
          <w:b/>
          <w:bCs/>
          <w:kern w:val="0"/>
          <w:sz w:val="28"/>
          <w:szCs w:val="28"/>
        </w:rPr>
        <w:t>医</w:t>
      </w:r>
      <w:proofErr w:type="gramEnd"/>
      <w:r>
        <w:rPr>
          <w:rFonts w:ascii="黑体" w:eastAsia="黑体" w:hint="eastAsia"/>
          <w:b/>
          <w:bCs/>
          <w:kern w:val="0"/>
          <w:sz w:val="28"/>
          <w:szCs w:val="28"/>
        </w:rPr>
        <w:t>政处</w:t>
      </w:r>
    </w:p>
    <w:tbl>
      <w:tblPr>
        <w:tblW w:w="9596" w:type="dxa"/>
        <w:tblInd w:w="-612" w:type="dxa"/>
        <w:tblLayout w:type="fixed"/>
        <w:tblLook w:val="0000"/>
      </w:tblPr>
      <w:tblGrid>
        <w:gridCol w:w="862"/>
        <w:gridCol w:w="7418"/>
        <w:gridCol w:w="1316"/>
      </w:tblGrid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pacing w:val="-20"/>
                <w:szCs w:val="21"/>
              </w:rPr>
            </w:pPr>
            <w:r w:rsidRPr="00777591"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ind w:leftChars="934" w:left="1961" w:firstLineChars="686" w:firstLine="1167"/>
              <w:jc w:val="center"/>
              <w:rPr>
                <w:rFonts w:ascii="仿宋_GB2312" w:eastAsia="仿宋_GB2312" w:hAnsi="宋体"/>
                <w:b/>
                <w:bCs/>
                <w:spacing w:val="-20"/>
                <w:szCs w:val="21"/>
              </w:rPr>
            </w:pPr>
            <w:r w:rsidRPr="00777591"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类 目 名 称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pacing w:val="-20"/>
                <w:szCs w:val="21"/>
              </w:rPr>
            </w:pPr>
            <w:r w:rsidRPr="00777591"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上级有关医院管理相关工作的文件材料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上级机关制发的涉及我校工作的重要文件材料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本校有关医院管理工作的决定、通知、条例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spacing w:line="400" w:lineRule="atLeast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计划、总结、统计、调研等方面的文件材料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3.1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年度和年度以上的计划、总结、统计材料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3.2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年度以下的计划、总结、统计材料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3.3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重要专题的调研材料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3.4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一般活动的总结、一般问题的调研材料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本校医院管理工作中需要向上级的请示及批复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4.1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重要问题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4.2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一般问题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30年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proofErr w:type="gramStart"/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本校获</w:t>
            </w:r>
            <w:proofErr w:type="gramEnd"/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各级各类先进集体、个人表彰的决定、通知及名单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spacing w:line="400" w:lineRule="atLeast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本校参加会议或工作中形成的照片、声像材料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spacing w:line="400" w:lineRule="atLeast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本校由</w:t>
            </w:r>
            <w:proofErr w:type="gramStart"/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医</w:t>
            </w:r>
            <w:proofErr w:type="gramEnd"/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政处主持的会议材料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30年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上访工作形成的文件及处理结果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spacing w:line="400" w:lineRule="atLeast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8.1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重要的、有领导批示和处理结果的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spacing w:line="400" w:lineRule="atLeast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8.2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一般的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spacing w:line="400" w:lineRule="atLeast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30年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本校医院管理方面规章制度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30年</w:t>
            </w:r>
          </w:p>
        </w:tc>
      </w:tr>
      <w:tr w:rsidR="00E403CD" w:rsidTr="001E04BA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 w:rsidRPr="00777591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03CD" w:rsidRPr="00777591" w:rsidRDefault="00E403C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奖状、奖杯、奖牌等有纪念价值的实物档案及照片音像档案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03CD" w:rsidRPr="00777591" w:rsidRDefault="00E403C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</w:tbl>
    <w:p w:rsidR="00715F3E" w:rsidRPr="00E403CD" w:rsidRDefault="00715F3E" w:rsidP="00E403CD"/>
    <w:sectPr w:rsidR="00715F3E" w:rsidRPr="00E403CD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273033"/>
    <w:rsid w:val="0032129D"/>
    <w:rsid w:val="00335372"/>
    <w:rsid w:val="005F4F70"/>
    <w:rsid w:val="00715F3E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2017-04-20T01:39:00Z</dcterms:created>
  <dcterms:modified xsi:type="dcterms:W3CDTF">2017-04-20T01:39:00Z</dcterms:modified>
</cp:coreProperties>
</file>