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29D" w:rsidRPr="00A62B1F" w:rsidRDefault="0032129D" w:rsidP="0032129D">
      <w:pPr>
        <w:snapToGrid w:val="0"/>
        <w:spacing w:beforeLines="100" w:afterLines="50"/>
        <w:ind w:left="4658" w:hangingChars="1450" w:hanging="4658"/>
        <w:jc w:val="center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32"/>
          <w:szCs w:val="32"/>
        </w:rPr>
        <w:t>天津医科大学行政类档案归档范围和保管期限表</w:t>
      </w:r>
    </w:p>
    <w:p w:rsidR="0032129D" w:rsidRPr="00A62B1F" w:rsidRDefault="0032129D" w:rsidP="0032129D">
      <w:pPr>
        <w:snapToGrid w:val="0"/>
        <w:spacing w:beforeLines="100" w:afterLines="50"/>
        <w:ind w:left="3045" w:hangingChars="1450" w:hanging="3045"/>
        <w:rPr>
          <w:rFonts w:ascii="黑体" w:eastAsia="黑体" w:hint="eastAsia"/>
          <w:b/>
          <w:bCs/>
          <w:sz w:val="28"/>
          <w:szCs w:val="28"/>
        </w:rPr>
      </w:pPr>
      <w:r w:rsidRPr="00A62B1F">
        <w:rPr>
          <w:rFonts w:ascii="仿宋_GB2312" w:eastAsia="仿宋_GB2312" w:hint="eastAsia"/>
          <w:color w:val="000000"/>
          <w:szCs w:val="21"/>
        </w:rPr>
        <w:t xml:space="preserve"> </w:t>
      </w:r>
      <w:r w:rsidRPr="00A62B1F">
        <w:rPr>
          <w:rFonts w:ascii="黑体" w:eastAsia="黑体" w:hint="eastAsia"/>
          <w:b/>
          <w:bCs/>
          <w:sz w:val="28"/>
          <w:szCs w:val="28"/>
        </w:rPr>
        <w:t>XZ 13  审计</w:t>
      </w:r>
    </w:p>
    <w:p w:rsidR="0032129D" w:rsidRPr="00A62B1F" w:rsidRDefault="0032129D" w:rsidP="0032129D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 w:rsidRPr="00A62B1F">
        <w:rPr>
          <w:rFonts w:ascii="黑体" w:eastAsia="黑体" w:hint="eastAsia"/>
          <w:b/>
          <w:bCs/>
          <w:sz w:val="28"/>
          <w:szCs w:val="28"/>
        </w:rPr>
        <w:t>归档部门：审计处</w:t>
      </w:r>
    </w:p>
    <w:tbl>
      <w:tblPr>
        <w:tblW w:w="9658" w:type="dxa"/>
        <w:tblInd w:w="-550" w:type="dxa"/>
        <w:tblLayout w:type="fixed"/>
        <w:tblLook w:val="0000"/>
      </w:tblPr>
      <w:tblGrid>
        <w:gridCol w:w="658"/>
        <w:gridCol w:w="7569"/>
        <w:gridCol w:w="1431"/>
      </w:tblGrid>
      <w:tr w:rsidR="0032129D" w:rsidRPr="00A62B1F" w:rsidTr="001E04BA">
        <w:trPr>
          <w:trHeight w:val="454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 w:rsidRPr="00A62B1F"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7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 w:rsidRPr="00A62B1F"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类 目 名 称</w:t>
            </w:r>
          </w:p>
        </w:tc>
        <w:tc>
          <w:tcPr>
            <w:tcW w:w="143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Pr="00A62B1F" w:rsidRDefault="0032129D" w:rsidP="001E04BA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 w:rsidRPr="00A62B1F"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保管期限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上级有关高校审计工作的文件材料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1.1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上级机关制发的涉及我校工作的重要文件材料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1.2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Pr="009335BC" w:rsidRDefault="003212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1.3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上级机关制发的一般性文件材料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2.1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Pr="0020294B" w:rsidRDefault="003212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2.2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Pr="0020294B" w:rsidRDefault="003212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2.3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Default="003212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2.4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Pr="0020294B" w:rsidRDefault="003212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审计工作会议记录、纪要、领导讲话稿、简报等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审计工作规章制度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审计工作向上级的请示及批复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5.1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重要问题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5.2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一般问题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proofErr w:type="gramStart"/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专项</w:t>
            </w:r>
            <w:proofErr w:type="gramEnd"/>
            <w:r>
              <w:rPr>
                <w:rFonts w:ascii="仿宋_GB2312" w:eastAsia="仿宋_GB2312" w:hint="eastAsia"/>
                <w:color w:val="000000"/>
                <w:szCs w:val="21"/>
              </w:rPr>
              <w:t>审计工作计划、请示、批复、审计报告等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7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审计意见书落实情况和审计决定执行情况的报告和记录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8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财务审计业务材料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9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工程审计业务材料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Default="0032129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年度审计工作的统计报表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2129D" w:rsidRPr="00A62B1F" w:rsidTr="001E04BA">
        <w:trPr>
          <w:trHeight w:val="312"/>
        </w:trPr>
        <w:tc>
          <w:tcPr>
            <w:tcW w:w="6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11</w:t>
            </w:r>
          </w:p>
        </w:tc>
        <w:tc>
          <w:tcPr>
            <w:tcW w:w="7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29D" w:rsidRPr="00A62B1F" w:rsidRDefault="0032129D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32129D" w:rsidRPr="00A62B1F" w:rsidRDefault="003212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A321B2" w:rsidRDefault="00715F3E" w:rsidP="00A321B2"/>
    <w:sectPr w:rsidR="00715F3E" w:rsidRPr="00A321B2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273033"/>
    <w:rsid w:val="0032129D"/>
    <w:rsid w:val="00335372"/>
    <w:rsid w:val="005F4F70"/>
    <w:rsid w:val="00715F3E"/>
    <w:rsid w:val="00A321B2"/>
    <w:rsid w:val="00A85223"/>
    <w:rsid w:val="00C44A82"/>
    <w:rsid w:val="00C82C86"/>
    <w:rsid w:val="00C94F1E"/>
    <w:rsid w:val="00D00B9D"/>
    <w:rsid w:val="00E83852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>Microsoft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2017-04-20T01:38:00Z</dcterms:created>
  <dcterms:modified xsi:type="dcterms:W3CDTF">2017-04-20T01:38:00Z</dcterms:modified>
</cp:coreProperties>
</file>