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5921" w:rsidRPr="00B81DB3" w:rsidRDefault="00C15921" w:rsidP="00C15921">
      <w:pPr>
        <w:snapToGrid w:val="0"/>
        <w:jc w:val="center"/>
        <w:rPr>
          <w:rFonts w:ascii="方正小标宋简体" w:eastAsia="方正小标宋简体" w:cs="仿宋_GB2312" w:hint="eastAsia"/>
          <w:kern w:val="0"/>
          <w:sz w:val="44"/>
          <w:szCs w:val="44"/>
        </w:rPr>
      </w:pPr>
      <w:r w:rsidRPr="00B81DB3">
        <w:rPr>
          <w:rFonts w:ascii="方正小标宋简体" w:eastAsia="方正小标宋简体" w:cs="仿宋_GB2312" w:hint="eastAsia"/>
          <w:kern w:val="0"/>
          <w:sz w:val="44"/>
          <w:szCs w:val="44"/>
        </w:rPr>
        <w:t>天津市新冠肺炎疫情防控期间</w:t>
      </w:r>
    </w:p>
    <w:p w:rsidR="00C15921" w:rsidRPr="000C36B8" w:rsidRDefault="00C15921" w:rsidP="00C15921">
      <w:pPr>
        <w:snapToGrid w:val="0"/>
        <w:jc w:val="center"/>
        <w:rPr>
          <w:rFonts w:ascii="方正小标宋简体" w:eastAsia="方正小标宋简体" w:cs="仿宋_GB2312" w:hint="eastAsia"/>
          <w:kern w:val="0"/>
          <w:sz w:val="44"/>
          <w:szCs w:val="44"/>
        </w:rPr>
      </w:pPr>
      <w:r w:rsidRPr="00B81DB3">
        <w:rPr>
          <w:rFonts w:ascii="方正小标宋简体" w:eastAsia="方正小标宋简体" w:cs="仿宋_GB2312" w:hint="eastAsia"/>
          <w:kern w:val="0"/>
          <w:sz w:val="44"/>
          <w:szCs w:val="44"/>
        </w:rPr>
        <w:t>夏季空调通风系统使用指南</w:t>
      </w:r>
    </w:p>
    <w:p w:rsidR="00C15921" w:rsidRPr="002F54DE" w:rsidRDefault="00C15921" w:rsidP="00C15921">
      <w:pPr>
        <w:rPr>
          <w:rFonts w:ascii="仿宋_GB2312" w:eastAsia="仿宋_GB2312" w:cs="仿宋_GB2312" w:hint="eastAsia"/>
          <w:kern w:val="0"/>
          <w:sz w:val="32"/>
          <w:szCs w:val="32"/>
        </w:rPr>
      </w:pP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夏季将至，常态化疫情防控期间的空调通风系统正确使用至关重要。为科学指导夏季空调通风系统安全合理使用，根据国务院应对新冠肺炎疫情联防联控机制综合组《关于印发新冠肺炎流行期间办公场所和公共场所空调通风系统运行管理指南的通知》（肺炎机制综发〔</w:t>
      </w:r>
      <w:r w:rsidRPr="00B81DB3">
        <w:rPr>
          <w:rFonts w:eastAsia="仿宋_GB2312" w:hint="eastAsia"/>
          <w:sz w:val="32"/>
          <w:szCs w:val="32"/>
        </w:rPr>
        <w:t>2020</w:t>
      </w:r>
      <w:r w:rsidRPr="00B81DB3">
        <w:rPr>
          <w:rFonts w:eastAsia="仿宋_GB2312" w:hint="eastAsia"/>
          <w:sz w:val="32"/>
          <w:szCs w:val="32"/>
        </w:rPr>
        <w:t>〕</w:t>
      </w:r>
      <w:r w:rsidRPr="00B81DB3">
        <w:rPr>
          <w:rFonts w:eastAsia="仿宋_GB2312" w:hint="eastAsia"/>
          <w:sz w:val="32"/>
          <w:szCs w:val="32"/>
        </w:rPr>
        <w:t>50</w:t>
      </w:r>
      <w:r>
        <w:rPr>
          <w:rFonts w:eastAsia="仿宋_GB2312" w:hint="eastAsia"/>
          <w:sz w:val="32"/>
          <w:szCs w:val="32"/>
        </w:rPr>
        <w:t>号）等要求，</w:t>
      </w:r>
      <w:r w:rsidRPr="00B81DB3">
        <w:rPr>
          <w:rFonts w:eastAsia="仿宋_GB2312" w:hint="eastAsia"/>
          <w:sz w:val="32"/>
          <w:szCs w:val="32"/>
        </w:rPr>
        <w:t>制定本指南。</w:t>
      </w:r>
    </w:p>
    <w:p w:rsidR="00C15921" w:rsidRPr="00B81DB3" w:rsidRDefault="00C15921" w:rsidP="00C15921">
      <w:pPr>
        <w:spacing w:line="620" w:lineRule="exact"/>
        <w:ind w:firstLine="629"/>
        <w:rPr>
          <w:rFonts w:ascii="黑体" w:eastAsia="黑体" w:hAnsi="黑体" w:hint="eastAsia"/>
          <w:sz w:val="32"/>
          <w:szCs w:val="32"/>
        </w:rPr>
      </w:pPr>
      <w:r w:rsidRPr="00B81DB3">
        <w:rPr>
          <w:rFonts w:ascii="黑体" w:eastAsia="黑体" w:hAnsi="黑体" w:hint="eastAsia"/>
          <w:sz w:val="32"/>
          <w:szCs w:val="32"/>
        </w:rPr>
        <w:t>一、适用范围</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本指南适用于各类公共场所、办公楼，其他场所可参照执行。</w:t>
      </w:r>
    </w:p>
    <w:p w:rsidR="00C15921" w:rsidRPr="00B81DB3" w:rsidRDefault="00C15921" w:rsidP="00C15921">
      <w:pPr>
        <w:spacing w:line="620" w:lineRule="exact"/>
        <w:ind w:firstLine="629"/>
        <w:rPr>
          <w:rFonts w:ascii="黑体" w:eastAsia="黑体" w:hAnsi="黑体" w:hint="eastAsia"/>
          <w:sz w:val="32"/>
          <w:szCs w:val="32"/>
        </w:rPr>
      </w:pPr>
      <w:r w:rsidRPr="00B81DB3">
        <w:rPr>
          <w:rFonts w:ascii="黑体" w:eastAsia="黑体" w:hAnsi="黑体" w:hint="eastAsia"/>
          <w:sz w:val="32"/>
          <w:szCs w:val="32"/>
        </w:rPr>
        <w:t>二、常用空调分类</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目前常见的空调分为：分体式空调、无回风的集中空调通风系统和有回风的集中空调通风系统。各场所应在启用前了解空调系统的类型、新风来源和供风范围等。</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（一）分体式空调</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由室内机和室外机组成，分别安装在室内和室外，中间通过管路和电线连接。常见的种类有柜式、壁挂式、吊顶式等。</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（二）无回风的集中空调通风系统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lastRenderedPageBreak/>
        <w:t>主要包括全新风式、“风机盘管</w:t>
      </w:r>
      <w:r w:rsidRPr="00C44D68">
        <w:rPr>
          <w:rFonts w:ascii="仿宋_GB2312" w:eastAsia="仿宋_GB2312" w:hint="eastAsia"/>
          <w:sz w:val="32"/>
          <w:szCs w:val="32"/>
        </w:rPr>
        <w:t>+</w:t>
      </w:r>
      <w:r w:rsidRPr="00B81DB3">
        <w:rPr>
          <w:rFonts w:eastAsia="仿宋_GB2312" w:hint="eastAsia"/>
          <w:sz w:val="32"/>
          <w:szCs w:val="32"/>
        </w:rPr>
        <w:t>新风”和“多联机</w:t>
      </w:r>
      <w:r w:rsidRPr="00C44D68">
        <w:rPr>
          <w:rFonts w:ascii="仿宋_GB2312" w:eastAsia="仿宋_GB2312" w:hint="eastAsia"/>
          <w:sz w:val="32"/>
          <w:szCs w:val="32"/>
        </w:rPr>
        <w:t>+</w:t>
      </w:r>
      <w:r w:rsidRPr="00B81DB3">
        <w:rPr>
          <w:rFonts w:eastAsia="仿宋_GB2312" w:hint="eastAsia"/>
          <w:sz w:val="32"/>
          <w:szCs w:val="32"/>
        </w:rPr>
        <w:t>新风”等空调系统。</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（三）有回风的集中空调通风系统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主要包括无新风的全封闭式空调系统和有新风的混合式空调系统。</w:t>
      </w:r>
    </w:p>
    <w:p w:rsidR="00C15921" w:rsidRPr="00B81DB3" w:rsidRDefault="00C15921" w:rsidP="00C15921">
      <w:pPr>
        <w:spacing w:line="620" w:lineRule="exact"/>
        <w:ind w:firstLine="629"/>
        <w:rPr>
          <w:rFonts w:ascii="黑体" w:eastAsia="黑体" w:hAnsi="黑体" w:hint="eastAsia"/>
          <w:sz w:val="32"/>
          <w:szCs w:val="32"/>
        </w:rPr>
      </w:pPr>
      <w:r w:rsidRPr="00B81DB3">
        <w:rPr>
          <w:rFonts w:ascii="黑体" w:eastAsia="黑体" w:hAnsi="黑体" w:hint="eastAsia"/>
          <w:sz w:val="32"/>
          <w:szCs w:val="32"/>
        </w:rPr>
        <w:t>三、启用前要求</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（一）分体式空调</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空调启用前，室内机的过滤网、翅片和散流罩应进行清洗和消毒。</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（二）无回风的集中空调通风系统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1</w:t>
      </w:r>
      <w:r>
        <w:rPr>
          <w:rFonts w:eastAsia="仿宋_GB2312" w:hint="eastAsia"/>
          <w:sz w:val="32"/>
          <w:szCs w:val="32"/>
        </w:rPr>
        <w:t>．</w:t>
      </w:r>
      <w:r w:rsidRPr="00B81DB3">
        <w:rPr>
          <w:rFonts w:eastAsia="仿宋_GB2312" w:hint="eastAsia"/>
          <w:sz w:val="32"/>
          <w:szCs w:val="32"/>
        </w:rPr>
        <w:t>启用前应进行清洗、消毒。</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2</w:t>
      </w:r>
      <w:r>
        <w:rPr>
          <w:rFonts w:eastAsia="仿宋_GB2312" w:hint="eastAsia"/>
          <w:sz w:val="32"/>
          <w:szCs w:val="32"/>
        </w:rPr>
        <w:t>．</w:t>
      </w:r>
      <w:r w:rsidRPr="00B81DB3">
        <w:rPr>
          <w:rFonts w:eastAsia="仿宋_GB2312" w:hint="eastAsia"/>
          <w:sz w:val="32"/>
          <w:szCs w:val="32"/>
        </w:rPr>
        <w:t>风机盘管</w:t>
      </w:r>
      <w:r w:rsidRPr="00C44D68">
        <w:rPr>
          <w:rFonts w:ascii="仿宋_GB2312" w:eastAsia="仿宋_GB2312" w:hint="eastAsia"/>
          <w:sz w:val="32"/>
          <w:szCs w:val="32"/>
        </w:rPr>
        <w:t>+</w:t>
      </w:r>
      <w:r w:rsidRPr="00B81DB3">
        <w:rPr>
          <w:rFonts w:eastAsia="仿宋_GB2312" w:hint="eastAsia"/>
          <w:sz w:val="32"/>
          <w:szCs w:val="32"/>
        </w:rPr>
        <w:t>新风和多联机</w:t>
      </w:r>
      <w:r w:rsidRPr="00C44D68">
        <w:rPr>
          <w:rFonts w:ascii="仿宋_GB2312" w:eastAsia="仿宋_GB2312" w:hint="eastAsia"/>
          <w:sz w:val="32"/>
          <w:szCs w:val="32"/>
        </w:rPr>
        <w:t>+</w:t>
      </w:r>
      <w:r w:rsidRPr="00B81DB3">
        <w:rPr>
          <w:rFonts w:eastAsia="仿宋_GB2312" w:hint="eastAsia"/>
          <w:sz w:val="32"/>
          <w:szCs w:val="32"/>
        </w:rPr>
        <w:t>新风的空调系统，应确保各房间独立通风。</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（三）有回风的集中空调通风系统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1</w:t>
      </w:r>
      <w:r>
        <w:rPr>
          <w:rFonts w:eastAsia="仿宋_GB2312" w:hint="eastAsia"/>
          <w:sz w:val="32"/>
          <w:szCs w:val="32"/>
        </w:rPr>
        <w:t>．</w:t>
      </w:r>
      <w:r w:rsidRPr="00B81DB3">
        <w:rPr>
          <w:rFonts w:eastAsia="仿宋_GB2312" w:hint="eastAsia"/>
          <w:sz w:val="32"/>
          <w:szCs w:val="32"/>
        </w:rPr>
        <w:t>启用前应进行清洗、消毒。</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2</w:t>
      </w:r>
      <w:r>
        <w:rPr>
          <w:rFonts w:eastAsia="仿宋_GB2312" w:hint="eastAsia"/>
          <w:sz w:val="32"/>
          <w:szCs w:val="32"/>
        </w:rPr>
        <w:t>．</w:t>
      </w:r>
      <w:r w:rsidRPr="00B81DB3">
        <w:rPr>
          <w:rFonts w:eastAsia="仿宋_GB2312" w:hint="eastAsia"/>
          <w:sz w:val="32"/>
          <w:szCs w:val="32"/>
        </w:rPr>
        <w:t>关闭回风以全新风方式运行的，建议更新或加装新风系统，或在回风口增加空气净化消毒装置，并调新风量和换气次数至最大。</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3</w:t>
      </w:r>
      <w:r>
        <w:rPr>
          <w:rFonts w:eastAsia="仿宋_GB2312" w:hint="eastAsia"/>
          <w:sz w:val="32"/>
          <w:szCs w:val="32"/>
        </w:rPr>
        <w:t>．</w:t>
      </w:r>
      <w:r w:rsidRPr="00B81DB3">
        <w:rPr>
          <w:rFonts w:eastAsia="仿宋_GB2312" w:hint="eastAsia"/>
          <w:sz w:val="32"/>
          <w:szCs w:val="32"/>
        </w:rPr>
        <w:t>无新风的全封闭式空调系统无法加装新风系统的，应在开启空调的同时配合开窗通风，以获取新风；不具备开窗通风条件，又无法以全新风方式运行的，不建议开启。</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（四）新风取风</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lastRenderedPageBreak/>
        <w:t>应当确保新风直接取自室外清洁区，禁止从机房、楼道和天棚吊顶内取风。</w:t>
      </w:r>
    </w:p>
    <w:p w:rsidR="00C15921" w:rsidRPr="00B81DB3" w:rsidRDefault="00C15921" w:rsidP="00C15921">
      <w:pPr>
        <w:spacing w:line="620" w:lineRule="exact"/>
        <w:ind w:firstLine="629"/>
        <w:rPr>
          <w:rFonts w:ascii="楷体_GB2312" w:eastAsia="楷体_GB2312" w:hint="eastAsia"/>
          <w:sz w:val="32"/>
          <w:szCs w:val="32"/>
        </w:rPr>
      </w:pPr>
      <w:r>
        <w:rPr>
          <w:rFonts w:ascii="楷体_GB2312" w:eastAsia="楷体_GB2312" w:hint="eastAsia"/>
          <w:sz w:val="32"/>
          <w:szCs w:val="32"/>
        </w:rPr>
        <w:t>（五）保证排风系统正常运行。</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（六）冷凝水系统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1</w:t>
      </w:r>
      <w:r>
        <w:rPr>
          <w:rFonts w:eastAsia="仿宋_GB2312" w:hint="eastAsia"/>
          <w:sz w:val="32"/>
          <w:szCs w:val="32"/>
        </w:rPr>
        <w:t>．</w:t>
      </w:r>
      <w:r w:rsidRPr="00B81DB3">
        <w:rPr>
          <w:rFonts w:eastAsia="仿宋_GB2312" w:hint="eastAsia"/>
          <w:sz w:val="32"/>
          <w:szCs w:val="32"/>
        </w:rPr>
        <w:t>启用前应进行清洗、消毒。</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2</w:t>
      </w:r>
      <w:r>
        <w:rPr>
          <w:rFonts w:eastAsia="仿宋_GB2312" w:hint="eastAsia"/>
          <w:sz w:val="32"/>
          <w:szCs w:val="32"/>
        </w:rPr>
        <w:t>．</w:t>
      </w:r>
      <w:r w:rsidRPr="00B81DB3">
        <w:rPr>
          <w:rFonts w:eastAsia="仿宋_GB2312" w:hint="eastAsia"/>
          <w:sz w:val="32"/>
          <w:szCs w:val="32"/>
        </w:rPr>
        <w:t>新风处理机组和空气处理机组冷凝水盘出水口应设置水封。</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3</w:t>
      </w:r>
      <w:r>
        <w:rPr>
          <w:rFonts w:eastAsia="仿宋_GB2312" w:hint="eastAsia"/>
          <w:sz w:val="32"/>
          <w:szCs w:val="32"/>
        </w:rPr>
        <w:t>．</w:t>
      </w:r>
      <w:r w:rsidRPr="00B81DB3">
        <w:rPr>
          <w:rFonts w:eastAsia="仿宋_GB2312" w:hint="eastAsia"/>
          <w:sz w:val="32"/>
          <w:szCs w:val="32"/>
        </w:rPr>
        <w:t>冷凝水排水管道不得与污水、废水、室内密闭雨水系统直接连接。</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4</w:t>
      </w:r>
      <w:r>
        <w:rPr>
          <w:rFonts w:eastAsia="仿宋_GB2312" w:hint="eastAsia"/>
          <w:sz w:val="32"/>
          <w:szCs w:val="32"/>
        </w:rPr>
        <w:t>．</w:t>
      </w:r>
      <w:r w:rsidRPr="00B81DB3">
        <w:rPr>
          <w:rFonts w:eastAsia="仿宋_GB2312" w:hint="eastAsia"/>
          <w:sz w:val="32"/>
          <w:szCs w:val="32"/>
        </w:rPr>
        <w:t>冷凝水管道应采取防凝露措施。</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（七）冷却水系统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1</w:t>
      </w:r>
      <w:r>
        <w:rPr>
          <w:rFonts w:eastAsia="仿宋_GB2312" w:hint="eastAsia"/>
          <w:sz w:val="32"/>
          <w:szCs w:val="32"/>
        </w:rPr>
        <w:t>．</w:t>
      </w:r>
      <w:r w:rsidRPr="00B81DB3">
        <w:rPr>
          <w:rFonts w:eastAsia="仿宋_GB2312" w:hint="eastAsia"/>
          <w:sz w:val="32"/>
          <w:szCs w:val="32"/>
        </w:rPr>
        <w:t>启用前对冷却塔进行清洗、消毒。</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2</w:t>
      </w:r>
      <w:r>
        <w:rPr>
          <w:rFonts w:eastAsia="仿宋_GB2312" w:hint="eastAsia"/>
          <w:sz w:val="32"/>
          <w:szCs w:val="32"/>
        </w:rPr>
        <w:t>．</w:t>
      </w:r>
      <w:r w:rsidRPr="00B81DB3">
        <w:rPr>
          <w:rFonts w:eastAsia="仿宋_GB2312" w:hint="eastAsia"/>
          <w:sz w:val="32"/>
          <w:szCs w:val="32"/>
        </w:rPr>
        <w:t>开放式冷却塔位于新风采气口的下风向。</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3</w:t>
      </w:r>
      <w:r>
        <w:rPr>
          <w:rFonts w:eastAsia="仿宋_GB2312" w:hint="eastAsia"/>
          <w:sz w:val="32"/>
          <w:szCs w:val="32"/>
        </w:rPr>
        <w:t>．</w:t>
      </w:r>
      <w:r w:rsidRPr="00B81DB3">
        <w:rPr>
          <w:rFonts w:eastAsia="仿宋_GB2312" w:hint="eastAsia"/>
          <w:sz w:val="32"/>
          <w:szCs w:val="32"/>
        </w:rPr>
        <w:t>应设置持续消毒装置。</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4</w:t>
      </w:r>
      <w:r>
        <w:rPr>
          <w:rFonts w:eastAsia="仿宋_GB2312" w:hint="eastAsia"/>
          <w:sz w:val="32"/>
          <w:szCs w:val="32"/>
        </w:rPr>
        <w:t>．</w:t>
      </w:r>
      <w:r w:rsidRPr="00B81DB3">
        <w:rPr>
          <w:rFonts w:eastAsia="仿宋_GB2312" w:hint="eastAsia"/>
          <w:sz w:val="32"/>
          <w:szCs w:val="32"/>
        </w:rPr>
        <w:t>远离人群聚集区域。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5</w:t>
      </w:r>
      <w:r>
        <w:rPr>
          <w:rFonts w:eastAsia="仿宋_GB2312" w:hint="eastAsia"/>
          <w:sz w:val="32"/>
          <w:szCs w:val="32"/>
        </w:rPr>
        <w:t>．</w:t>
      </w:r>
      <w:r w:rsidRPr="00B81DB3">
        <w:rPr>
          <w:rFonts w:eastAsia="仿宋_GB2312" w:hint="eastAsia"/>
          <w:sz w:val="32"/>
          <w:szCs w:val="32"/>
        </w:rPr>
        <w:t>宜设置有效的除雾器。</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集中空调通风系统的类型、供风范围等情况不清楚时，应当停止使用空调。</w:t>
      </w:r>
    </w:p>
    <w:p w:rsidR="00C15921" w:rsidRPr="00B81DB3" w:rsidRDefault="00C15921" w:rsidP="00C15921">
      <w:pPr>
        <w:spacing w:line="620" w:lineRule="exact"/>
        <w:ind w:firstLine="629"/>
        <w:rPr>
          <w:rFonts w:ascii="黑体" w:eastAsia="黑体" w:hAnsi="黑体" w:hint="eastAsia"/>
          <w:sz w:val="32"/>
          <w:szCs w:val="32"/>
        </w:rPr>
      </w:pPr>
      <w:r w:rsidRPr="00B81DB3">
        <w:rPr>
          <w:rFonts w:ascii="黑体" w:eastAsia="黑体" w:hAnsi="黑体" w:hint="eastAsia"/>
          <w:sz w:val="32"/>
          <w:szCs w:val="32"/>
        </w:rPr>
        <w:t>四、使用中管理要求</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（一）分体式空调</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1</w:t>
      </w:r>
      <w:r>
        <w:rPr>
          <w:rFonts w:eastAsia="仿宋_GB2312" w:hint="eastAsia"/>
          <w:sz w:val="32"/>
          <w:szCs w:val="32"/>
        </w:rPr>
        <w:t>．</w:t>
      </w:r>
      <w:r w:rsidRPr="00B81DB3">
        <w:rPr>
          <w:rFonts w:eastAsia="仿宋_GB2312" w:hint="eastAsia"/>
          <w:sz w:val="32"/>
          <w:szCs w:val="32"/>
        </w:rPr>
        <w:t>为保证室内的新风量，每次开启空调前，先开窗通风</w:t>
      </w:r>
      <w:r w:rsidRPr="00B81DB3">
        <w:rPr>
          <w:rFonts w:eastAsia="仿宋_GB2312" w:hint="eastAsia"/>
          <w:sz w:val="32"/>
          <w:szCs w:val="32"/>
        </w:rPr>
        <w:t>20</w:t>
      </w:r>
      <w:r w:rsidRPr="00B81DB3">
        <w:rPr>
          <w:rFonts w:eastAsia="仿宋_GB2312" w:hint="eastAsia"/>
          <w:sz w:val="32"/>
          <w:szCs w:val="32"/>
        </w:rPr>
        <w:t>至</w:t>
      </w:r>
      <w:r w:rsidRPr="00B81DB3">
        <w:rPr>
          <w:rFonts w:eastAsia="仿宋_GB2312" w:hint="eastAsia"/>
          <w:sz w:val="32"/>
          <w:szCs w:val="32"/>
        </w:rPr>
        <w:t>30</w:t>
      </w:r>
      <w:r w:rsidRPr="00B81DB3">
        <w:rPr>
          <w:rFonts w:eastAsia="仿宋_GB2312" w:hint="eastAsia"/>
          <w:sz w:val="32"/>
          <w:szCs w:val="32"/>
        </w:rPr>
        <w:t>分钟。每次关机后，应及时开窗通风换气。</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lastRenderedPageBreak/>
        <w:t>2</w:t>
      </w:r>
      <w:r>
        <w:rPr>
          <w:rFonts w:eastAsia="仿宋_GB2312" w:hint="eastAsia"/>
          <w:sz w:val="32"/>
          <w:szCs w:val="32"/>
        </w:rPr>
        <w:t>．</w:t>
      </w:r>
      <w:r w:rsidRPr="00B81DB3">
        <w:rPr>
          <w:rFonts w:eastAsia="仿宋_GB2312" w:hint="eastAsia"/>
          <w:sz w:val="32"/>
          <w:szCs w:val="32"/>
        </w:rPr>
        <w:t>开机时间较长、人员较多时，空调运行</w:t>
      </w:r>
      <w:r w:rsidRPr="00B81DB3">
        <w:rPr>
          <w:rFonts w:eastAsia="仿宋_GB2312" w:hint="eastAsia"/>
          <w:sz w:val="32"/>
          <w:szCs w:val="32"/>
        </w:rPr>
        <w:t>2</w:t>
      </w:r>
      <w:r w:rsidRPr="00B81DB3">
        <w:rPr>
          <w:rFonts w:eastAsia="仿宋_GB2312" w:hint="eastAsia"/>
          <w:sz w:val="32"/>
          <w:szCs w:val="32"/>
        </w:rPr>
        <w:t>至</w:t>
      </w:r>
      <w:r w:rsidRPr="00B81DB3">
        <w:rPr>
          <w:rFonts w:eastAsia="仿宋_GB2312" w:hint="eastAsia"/>
          <w:sz w:val="32"/>
          <w:szCs w:val="32"/>
        </w:rPr>
        <w:t>3</w:t>
      </w:r>
      <w:r w:rsidRPr="00B81DB3">
        <w:rPr>
          <w:rFonts w:eastAsia="仿宋_GB2312" w:hint="eastAsia"/>
          <w:sz w:val="32"/>
          <w:szCs w:val="32"/>
        </w:rPr>
        <w:t>小时须通风换气约</w:t>
      </w:r>
      <w:r w:rsidRPr="00B81DB3">
        <w:rPr>
          <w:rFonts w:eastAsia="仿宋_GB2312" w:hint="eastAsia"/>
          <w:sz w:val="32"/>
          <w:szCs w:val="32"/>
        </w:rPr>
        <w:t>20</w:t>
      </w:r>
      <w:r w:rsidRPr="00B81DB3">
        <w:rPr>
          <w:rFonts w:eastAsia="仿宋_GB2312" w:hint="eastAsia"/>
          <w:sz w:val="32"/>
          <w:szCs w:val="32"/>
        </w:rPr>
        <w:t>至</w:t>
      </w:r>
      <w:r w:rsidRPr="00B81DB3">
        <w:rPr>
          <w:rFonts w:eastAsia="仿宋_GB2312" w:hint="eastAsia"/>
          <w:sz w:val="32"/>
          <w:szCs w:val="32"/>
        </w:rPr>
        <w:t>30</w:t>
      </w:r>
      <w:r w:rsidRPr="00B81DB3">
        <w:rPr>
          <w:rFonts w:eastAsia="仿宋_GB2312" w:hint="eastAsia"/>
          <w:sz w:val="32"/>
          <w:szCs w:val="32"/>
        </w:rPr>
        <w:t>分钟。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3</w:t>
      </w:r>
      <w:r>
        <w:rPr>
          <w:rFonts w:eastAsia="仿宋_GB2312" w:hint="eastAsia"/>
          <w:sz w:val="32"/>
          <w:szCs w:val="32"/>
        </w:rPr>
        <w:t>．</w:t>
      </w:r>
      <w:r w:rsidRPr="00B81DB3">
        <w:rPr>
          <w:rFonts w:eastAsia="仿宋_GB2312" w:hint="eastAsia"/>
          <w:sz w:val="32"/>
          <w:szCs w:val="32"/>
        </w:rPr>
        <w:t>空调运行时，门窗不要完全闭合。</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4</w:t>
      </w:r>
      <w:r>
        <w:rPr>
          <w:rFonts w:eastAsia="仿宋_GB2312" w:hint="eastAsia"/>
          <w:sz w:val="32"/>
          <w:szCs w:val="32"/>
        </w:rPr>
        <w:t>．</w:t>
      </w:r>
      <w:r w:rsidRPr="00B81DB3">
        <w:rPr>
          <w:rFonts w:eastAsia="仿宋_GB2312" w:hint="eastAsia"/>
          <w:sz w:val="32"/>
          <w:szCs w:val="32"/>
        </w:rPr>
        <w:t>建议使用</w:t>
      </w:r>
      <w:r w:rsidRPr="00B81DB3">
        <w:rPr>
          <w:rFonts w:eastAsia="仿宋_GB2312" w:hint="eastAsia"/>
          <w:sz w:val="32"/>
          <w:szCs w:val="32"/>
        </w:rPr>
        <w:t>1</w:t>
      </w:r>
      <w:r w:rsidRPr="00B81DB3">
        <w:rPr>
          <w:rFonts w:eastAsia="仿宋_GB2312" w:hint="eastAsia"/>
          <w:sz w:val="32"/>
          <w:szCs w:val="32"/>
        </w:rPr>
        <w:t>至</w:t>
      </w:r>
      <w:r w:rsidRPr="00B81DB3">
        <w:rPr>
          <w:rFonts w:eastAsia="仿宋_GB2312" w:hint="eastAsia"/>
          <w:sz w:val="32"/>
          <w:szCs w:val="32"/>
        </w:rPr>
        <w:t>2</w:t>
      </w:r>
      <w:r w:rsidRPr="00B81DB3">
        <w:rPr>
          <w:rFonts w:eastAsia="仿宋_GB2312" w:hint="eastAsia"/>
          <w:sz w:val="32"/>
          <w:szCs w:val="32"/>
        </w:rPr>
        <w:t>个月后，对室内机的过滤网、翅片和散流罩进行清洗和消毒。</w:t>
      </w:r>
    </w:p>
    <w:p w:rsidR="00C15921" w:rsidRPr="00B81DB3" w:rsidRDefault="00C15921" w:rsidP="00C15921">
      <w:pPr>
        <w:spacing w:line="620" w:lineRule="exact"/>
        <w:ind w:firstLine="629"/>
        <w:rPr>
          <w:rFonts w:ascii="楷体_GB2312" w:eastAsia="楷体_GB2312" w:hint="eastAsia"/>
          <w:sz w:val="32"/>
          <w:szCs w:val="32"/>
        </w:rPr>
      </w:pPr>
      <w:r w:rsidRPr="00B81DB3">
        <w:rPr>
          <w:rFonts w:ascii="楷体_GB2312" w:eastAsia="楷体_GB2312" w:hint="eastAsia"/>
          <w:sz w:val="32"/>
          <w:szCs w:val="32"/>
        </w:rPr>
        <w:t>（二）集中空调通风系统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1</w:t>
      </w:r>
      <w:r>
        <w:rPr>
          <w:rFonts w:eastAsia="仿宋_GB2312" w:hint="eastAsia"/>
          <w:sz w:val="32"/>
          <w:szCs w:val="32"/>
        </w:rPr>
        <w:t>．</w:t>
      </w:r>
      <w:r w:rsidRPr="00B81DB3">
        <w:rPr>
          <w:rFonts w:eastAsia="仿宋_GB2312" w:hint="eastAsia"/>
          <w:sz w:val="32"/>
          <w:szCs w:val="32"/>
        </w:rPr>
        <w:t>使用集中空调通风系统时，应当按照《空调通风系统运行管理标准》（</w:t>
      </w:r>
      <w:r w:rsidRPr="00B81DB3">
        <w:rPr>
          <w:rFonts w:eastAsia="仿宋_GB2312" w:hint="eastAsia"/>
          <w:sz w:val="32"/>
          <w:szCs w:val="32"/>
        </w:rPr>
        <w:t>GB50365</w:t>
      </w:r>
      <w:r w:rsidRPr="00C44D68">
        <w:rPr>
          <w:rFonts w:ascii="仿宋_GB2312" w:eastAsia="仿宋_GB2312" w:hint="eastAsia"/>
          <w:sz w:val="32"/>
          <w:szCs w:val="32"/>
        </w:rPr>
        <w:t>-</w:t>
      </w:r>
      <w:r w:rsidRPr="00B81DB3">
        <w:rPr>
          <w:rFonts w:eastAsia="仿宋_GB2312" w:hint="eastAsia"/>
          <w:sz w:val="32"/>
          <w:szCs w:val="32"/>
        </w:rPr>
        <w:t>2019</w:t>
      </w:r>
      <w:r w:rsidRPr="00B81DB3">
        <w:rPr>
          <w:rFonts w:eastAsia="仿宋_GB2312" w:hint="eastAsia"/>
          <w:sz w:val="32"/>
          <w:szCs w:val="32"/>
        </w:rPr>
        <w:t>）和《公共场所集中空调通风系统卫生规范》</w:t>
      </w:r>
      <w:r>
        <w:rPr>
          <w:rFonts w:eastAsia="仿宋_GB2312" w:hint="eastAsia"/>
          <w:sz w:val="32"/>
          <w:szCs w:val="32"/>
        </w:rPr>
        <w:t>（</w:t>
      </w:r>
      <w:r w:rsidRPr="00B81DB3">
        <w:rPr>
          <w:rFonts w:eastAsia="仿宋_GB2312" w:hint="eastAsia"/>
          <w:sz w:val="32"/>
          <w:szCs w:val="32"/>
        </w:rPr>
        <w:t>WS394</w:t>
      </w:r>
      <w:r w:rsidRPr="00C44D68">
        <w:rPr>
          <w:rFonts w:ascii="仿宋_GB2312" w:eastAsia="仿宋_GB2312" w:hint="eastAsia"/>
          <w:sz w:val="32"/>
          <w:szCs w:val="32"/>
        </w:rPr>
        <w:t>-</w:t>
      </w:r>
      <w:r w:rsidRPr="00B81DB3">
        <w:rPr>
          <w:rFonts w:eastAsia="仿宋_GB2312" w:hint="eastAsia"/>
          <w:sz w:val="32"/>
          <w:szCs w:val="32"/>
        </w:rPr>
        <w:t>2012</w:t>
      </w:r>
      <w:r>
        <w:rPr>
          <w:rFonts w:eastAsia="仿宋_GB2312" w:hint="eastAsia"/>
          <w:sz w:val="32"/>
          <w:szCs w:val="32"/>
        </w:rPr>
        <w:t>）</w:t>
      </w:r>
      <w:r w:rsidRPr="00B81DB3">
        <w:rPr>
          <w:rFonts w:eastAsia="仿宋_GB2312" w:hint="eastAsia"/>
          <w:sz w:val="32"/>
          <w:szCs w:val="32"/>
        </w:rPr>
        <w:t>的相关要求进行管理，并对冷却水、冷凝水中嗜肺军团菌进行检测，检出时，须停止使用集中空调通风系统。</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2</w:t>
      </w:r>
      <w:r>
        <w:rPr>
          <w:rFonts w:eastAsia="仿宋_GB2312" w:hint="eastAsia"/>
          <w:sz w:val="32"/>
          <w:szCs w:val="32"/>
        </w:rPr>
        <w:t>．</w:t>
      </w:r>
      <w:r w:rsidRPr="00B81DB3">
        <w:rPr>
          <w:rFonts w:eastAsia="仿宋_GB2312" w:hint="eastAsia"/>
          <w:sz w:val="32"/>
          <w:szCs w:val="32"/>
        </w:rPr>
        <w:t>应每周对运行的集中空调系统的开放式冷却塔、过滤网、过滤器、净化器、风口、空气处理机组、表冷器、加湿器、冷凝水盘等部件进行清洗消毒或更换。具体的清洗消毒方法按照《公共场所集中空调通风系统清洗消毒规范》（</w:t>
      </w:r>
      <w:r w:rsidRPr="00B81DB3">
        <w:rPr>
          <w:rFonts w:eastAsia="仿宋_GB2312" w:hint="eastAsia"/>
          <w:sz w:val="32"/>
          <w:szCs w:val="32"/>
        </w:rPr>
        <w:t>WS/T 396</w:t>
      </w:r>
      <w:r w:rsidRPr="00C44D68">
        <w:rPr>
          <w:rFonts w:ascii="仿宋_GB2312" w:eastAsia="仿宋_GB2312" w:hint="eastAsia"/>
          <w:sz w:val="32"/>
          <w:szCs w:val="32"/>
        </w:rPr>
        <w:t>-</w:t>
      </w:r>
      <w:r w:rsidRPr="00B81DB3">
        <w:rPr>
          <w:rFonts w:eastAsia="仿宋_GB2312" w:hint="eastAsia"/>
          <w:sz w:val="32"/>
          <w:szCs w:val="32"/>
        </w:rPr>
        <w:t>2012</w:t>
      </w:r>
      <w:r w:rsidRPr="00B81DB3">
        <w:rPr>
          <w:rFonts w:eastAsia="仿宋_GB2312" w:hint="eastAsia"/>
          <w:sz w:val="32"/>
          <w:szCs w:val="32"/>
        </w:rPr>
        <w:t>）的要求执行。</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3</w:t>
      </w:r>
      <w:r>
        <w:rPr>
          <w:rFonts w:eastAsia="仿宋_GB2312" w:hint="eastAsia"/>
          <w:sz w:val="32"/>
          <w:szCs w:val="32"/>
        </w:rPr>
        <w:t>．</w:t>
      </w:r>
      <w:r w:rsidRPr="00B81DB3">
        <w:rPr>
          <w:rFonts w:eastAsia="仿宋_GB2312" w:hint="eastAsia"/>
          <w:sz w:val="32"/>
          <w:szCs w:val="32"/>
        </w:rPr>
        <w:t>应定期检查下水管道、空气处理装置水封、卫生间地漏以及空调机组凝结水排水管等的</w:t>
      </w:r>
      <w:r w:rsidRPr="00B81DB3">
        <w:rPr>
          <w:rFonts w:eastAsia="仿宋_GB2312" w:hint="eastAsia"/>
          <w:sz w:val="32"/>
          <w:szCs w:val="32"/>
        </w:rPr>
        <w:t>U</w:t>
      </w:r>
      <w:r w:rsidRPr="00B81DB3">
        <w:rPr>
          <w:rFonts w:eastAsia="仿宋_GB2312" w:hint="eastAsia"/>
          <w:sz w:val="32"/>
          <w:szCs w:val="32"/>
        </w:rPr>
        <w:t>型管，缺水时及时补水，避免不同楼层间空气互通。</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4</w:t>
      </w:r>
      <w:r>
        <w:rPr>
          <w:rFonts w:eastAsia="仿宋_GB2312" w:hint="eastAsia"/>
          <w:sz w:val="32"/>
          <w:szCs w:val="32"/>
        </w:rPr>
        <w:t>．</w:t>
      </w:r>
      <w:r w:rsidRPr="00B81DB3">
        <w:rPr>
          <w:rFonts w:eastAsia="仿宋_GB2312" w:hint="eastAsia"/>
          <w:sz w:val="32"/>
          <w:szCs w:val="32"/>
        </w:rPr>
        <w:t>建议运行时关闭空调通风系统的加湿功能。</w:t>
      </w:r>
    </w:p>
    <w:p w:rsidR="00C15921" w:rsidRPr="00B81DB3"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5</w:t>
      </w:r>
      <w:r>
        <w:rPr>
          <w:rFonts w:eastAsia="仿宋_GB2312" w:hint="eastAsia"/>
          <w:sz w:val="32"/>
          <w:szCs w:val="32"/>
        </w:rPr>
        <w:t>．</w:t>
      </w:r>
      <w:r w:rsidRPr="00B81DB3">
        <w:rPr>
          <w:rFonts w:eastAsia="仿宋_GB2312" w:hint="eastAsia"/>
          <w:sz w:val="32"/>
          <w:szCs w:val="32"/>
        </w:rPr>
        <w:t>新风与排风系统应当提前运行</w:t>
      </w:r>
      <w:r w:rsidRPr="00B81DB3">
        <w:rPr>
          <w:rFonts w:eastAsia="仿宋_GB2312" w:hint="eastAsia"/>
          <w:sz w:val="32"/>
          <w:szCs w:val="32"/>
        </w:rPr>
        <w:t>1</w:t>
      </w:r>
      <w:r w:rsidRPr="00B81DB3">
        <w:rPr>
          <w:rFonts w:eastAsia="仿宋_GB2312" w:hint="eastAsia"/>
          <w:sz w:val="32"/>
          <w:szCs w:val="32"/>
        </w:rPr>
        <w:t>小时，无使用需求后继续运行</w:t>
      </w:r>
      <w:r w:rsidRPr="00B81DB3">
        <w:rPr>
          <w:rFonts w:eastAsia="仿宋_GB2312" w:hint="eastAsia"/>
          <w:sz w:val="32"/>
          <w:szCs w:val="32"/>
        </w:rPr>
        <w:t>1</w:t>
      </w:r>
      <w:r w:rsidRPr="00B81DB3">
        <w:rPr>
          <w:rFonts w:eastAsia="仿宋_GB2312" w:hint="eastAsia"/>
          <w:sz w:val="32"/>
          <w:szCs w:val="32"/>
        </w:rPr>
        <w:t>小时，以保证室内空气清新。</w:t>
      </w:r>
    </w:p>
    <w:p w:rsidR="00C15921" w:rsidRPr="00B81DB3" w:rsidRDefault="00C15921" w:rsidP="00C15921">
      <w:pPr>
        <w:spacing w:line="620" w:lineRule="exact"/>
        <w:ind w:firstLine="629"/>
        <w:rPr>
          <w:rFonts w:ascii="黑体" w:eastAsia="黑体" w:hAnsi="黑体" w:hint="eastAsia"/>
          <w:sz w:val="32"/>
          <w:szCs w:val="32"/>
        </w:rPr>
      </w:pPr>
      <w:r w:rsidRPr="00B81DB3">
        <w:rPr>
          <w:rFonts w:ascii="黑体" w:eastAsia="黑体" w:hAnsi="黑体" w:hint="eastAsia"/>
          <w:sz w:val="32"/>
          <w:szCs w:val="32"/>
        </w:rPr>
        <w:lastRenderedPageBreak/>
        <w:t>五、疫情防控措施</w:t>
      </w:r>
    </w:p>
    <w:p w:rsidR="00C15921" w:rsidRDefault="00C15921" w:rsidP="00C15921">
      <w:pPr>
        <w:spacing w:line="620" w:lineRule="exact"/>
        <w:ind w:firstLine="629"/>
        <w:rPr>
          <w:rFonts w:eastAsia="仿宋_GB2312" w:hint="eastAsia"/>
          <w:sz w:val="32"/>
          <w:szCs w:val="32"/>
        </w:rPr>
      </w:pPr>
      <w:r w:rsidRPr="00B81DB3">
        <w:rPr>
          <w:rFonts w:eastAsia="仿宋_GB2312" w:hint="eastAsia"/>
          <w:sz w:val="32"/>
          <w:szCs w:val="32"/>
        </w:rPr>
        <w:t>使用空调的场所发现疑似、确诊新冠肺炎病例时，应立即停止使用空调，对空调进行消毒和清洗处理，经卫生学评价合格后方可重新启用。</w:t>
      </w:r>
    </w:p>
    <w:p w:rsidR="00C15921" w:rsidRDefault="00C15921" w:rsidP="00C15921">
      <w:pPr>
        <w:spacing w:line="620" w:lineRule="exact"/>
        <w:ind w:firstLine="629"/>
        <w:rPr>
          <w:rFonts w:eastAsia="仿宋_GB2312" w:hint="eastAsia"/>
          <w:sz w:val="32"/>
          <w:szCs w:val="32"/>
        </w:rPr>
      </w:pPr>
    </w:p>
    <w:p w:rsidR="00977C9B" w:rsidRPr="00C15921" w:rsidRDefault="00C15921">
      <w:pPr>
        <w:rPr>
          <w:rFonts w:hint="eastAsia"/>
        </w:rPr>
      </w:pPr>
    </w:p>
    <w:sectPr w:rsidR="00977C9B" w:rsidRPr="00C15921" w:rsidSect="00206536">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4D"/>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微软雅黑"/>
    <w:panose1 w:val="020B0604020202020204"/>
    <w:charset w:val="86"/>
    <w:family w:val="modern"/>
    <w:pitch w:val="fixed"/>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21"/>
    <w:rsid w:val="00206536"/>
    <w:rsid w:val="00C15921"/>
    <w:rsid w:val="00C874A5"/>
    <w:rsid w:val="00D2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8394"/>
  <w14:defaultImageDpi w14:val="32767"/>
  <w15:chartTrackingRefBased/>
  <w15:docId w15:val="{BE3043EB-597E-A245-8CB3-A35F4B2F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C15921"/>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Osssss 365</dc:creator>
  <cp:keywords/>
  <dc:description/>
  <cp:lastModifiedBy>Osssss 365</cp:lastModifiedBy>
  <cp:revision>1</cp:revision>
  <dcterms:created xsi:type="dcterms:W3CDTF">2020-05-20T14:05:00Z</dcterms:created>
  <dcterms:modified xsi:type="dcterms:W3CDTF">2020-05-20T14:06:00Z</dcterms:modified>
</cp:coreProperties>
</file>