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口腔解剖生理学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口腔解剖生理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15D459EC"/>
    <w:rsid w:val="245C4A01"/>
    <w:rsid w:val="29C35866"/>
    <w:rsid w:val="333E2E61"/>
    <w:rsid w:val="3824192C"/>
    <w:rsid w:val="4347117C"/>
    <w:rsid w:val="49353CB9"/>
    <w:rsid w:val="4B797B0F"/>
    <w:rsid w:val="5B4876F8"/>
    <w:rsid w:val="5F860B68"/>
    <w:rsid w:val="606065F3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2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2024-05-08T01:37:43Z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F581A04CF8EE4F28B64830919890BB65_13</vt:lpwstr>
  </property>
</Properties>
</file>