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36"/>
        </w:rPr>
      </w:pPr>
    </w:p>
    <w:p>
      <w:pPr>
        <w:jc w:val="center"/>
        <w:rPr>
          <w:rFonts w:ascii="黑体" w:hAnsi="宋体" w:eastAsia="黑体"/>
          <w:sz w:val="36"/>
        </w:rPr>
      </w:pPr>
      <w:r>
        <w:rPr>
          <w:rFonts w:hint="eastAsia" w:ascii="黑体" w:hAnsi="宋体" w:eastAsia="黑体"/>
          <w:sz w:val="36"/>
        </w:rPr>
        <w:t>《口腔修复学》教学大纲</w:t>
      </w:r>
      <w:r>
        <w:rPr>
          <w:rFonts w:hint="eastAsia" w:eastAsia="黑体"/>
          <w:sz w:val="36"/>
        </w:rPr>
        <w:t>（理论）</w:t>
      </w:r>
    </w:p>
    <w:p>
      <w:pPr>
        <w:jc w:val="center"/>
        <w:rPr>
          <w:rFonts w:ascii="宋体" w:hAnsi="宋体"/>
          <w:sz w:val="30"/>
        </w:rPr>
      </w:pPr>
      <w:r>
        <w:rPr>
          <w:rFonts w:hint="eastAsia" w:ascii="宋体" w:hAnsi="宋体"/>
          <w:sz w:val="30"/>
        </w:rPr>
        <w:t>（口腔医学专业</w:t>
      </w:r>
      <w:r>
        <w:rPr>
          <w:rFonts w:hint="eastAsia" w:ascii="宋体" w:hAnsi="宋体"/>
          <w:sz w:val="30"/>
          <w:lang w:val="en-US" w:eastAsia="zh-CN"/>
        </w:rPr>
        <w:t>用</w:t>
      </w:r>
      <w:r>
        <w:rPr>
          <w:rFonts w:hint="eastAsia" w:ascii="宋体" w:hAnsi="宋体"/>
          <w:sz w:val="30"/>
        </w:rPr>
        <w:t>）</w:t>
      </w:r>
    </w:p>
    <w:p>
      <w:pPr>
        <w:jc w:val="center"/>
        <w:rPr>
          <w:rFonts w:ascii="黑体" w:hAnsi="宋体" w:eastAsia="黑体"/>
          <w:sz w:val="10"/>
        </w:rPr>
      </w:pPr>
    </w:p>
    <w:p>
      <w:pPr>
        <w:jc w:val="center"/>
        <w:rPr>
          <w:rFonts w:ascii="黑体" w:hAnsi="宋体" w:eastAsia="黑体"/>
          <w:sz w:val="30"/>
        </w:rPr>
      </w:pPr>
      <w:r>
        <w:rPr>
          <w:rFonts w:hint="eastAsia" w:ascii="黑体" w:hAnsi="宋体" w:eastAsia="黑体"/>
          <w:sz w:val="30"/>
        </w:rPr>
        <w:t>前  言</w:t>
      </w:r>
    </w:p>
    <w:p>
      <w:pPr>
        <w:jc w:val="center"/>
        <w:rPr>
          <w:rFonts w:ascii="黑体" w:hAnsi="宋体" w:eastAsia="黑体"/>
          <w:sz w:val="10"/>
        </w:rPr>
      </w:pPr>
    </w:p>
    <w:p>
      <w:pPr>
        <w:pStyle w:val="4"/>
        <w:keepNext w:val="0"/>
        <w:keepLines w:val="0"/>
        <w:pageBreakBefore w:val="0"/>
        <w:widowControl w:val="0"/>
        <w:kinsoku/>
        <w:wordWrap/>
        <w:overflowPunct/>
        <w:topLinePunct w:val="0"/>
        <w:autoSpaceDE/>
        <w:autoSpaceDN/>
        <w:bidi w:val="0"/>
        <w:adjustRightInd w:val="0"/>
        <w:snapToGrid/>
        <w:ind w:left="181" w:firstLine="416" w:firstLineChars="200"/>
        <w:textAlignment w:val="auto"/>
        <w:rPr>
          <w:rFonts w:hAnsi="宋体"/>
        </w:rPr>
      </w:pPr>
      <w:r>
        <w:rPr>
          <w:rFonts w:hint="eastAsia" w:hAnsi="宋体"/>
        </w:rPr>
        <w:t>《口腔修复学》大纲，为</w:t>
      </w:r>
      <w:r>
        <w:rPr>
          <w:rFonts w:hint="eastAsia" w:hAnsi="宋体"/>
          <w:highlight w:val="none"/>
          <w:lang w:val="en-US" w:eastAsia="zh-CN"/>
        </w:rPr>
        <w:t>口腔医学专业</w:t>
      </w:r>
      <w:r>
        <w:rPr>
          <w:rFonts w:hint="eastAsia" w:hAnsi="宋体"/>
        </w:rPr>
        <w:t>修复学科教学的指导性纲要。口腔修复学的主要内容是牙体缺损、牙列缺损及牙列缺失的修复原则和方法。目前还包括</w:t>
      </w:r>
      <w:r>
        <w:rPr>
          <w:rFonts w:hint="eastAsia" w:hAnsi="宋体"/>
          <w:lang w:val="en-US" w:eastAsia="zh-CN"/>
        </w:rPr>
        <w:t>种植义齿</w:t>
      </w:r>
      <w:r>
        <w:rPr>
          <w:rFonts w:hint="eastAsia" w:hAnsi="宋体"/>
        </w:rPr>
        <w:t>、颌面缺损修复、牙周病的</w:t>
      </w:r>
      <w:r>
        <w:rPr>
          <w:rFonts w:hint="eastAsia" w:hAnsi="宋体"/>
          <w:lang w:val="en-US" w:eastAsia="zh-CN"/>
        </w:rPr>
        <w:t>修复</w:t>
      </w:r>
      <w:r>
        <w:rPr>
          <w:rFonts w:hint="eastAsia" w:hAnsi="宋体"/>
        </w:rPr>
        <w:t>治疗、</w:t>
      </w:r>
      <w:r>
        <w:rPr>
          <w:rFonts w:hint="eastAsia" w:hAnsi="宋体"/>
          <w:lang w:val="en-US" w:eastAsia="zh-CN"/>
        </w:rPr>
        <w:t>咬合病与</w:t>
      </w:r>
      <w:r>
        <w:rPr>
          <w:rFonts w:hint="eastAsia" w:hAnsi="宋体"/>
        </w:rPr>
        <w:t>颞</w:t>
      </w:r>
      <w:r>
        <w:rPr>
          <w:rFonts w:hint="eastAsia" w:hAnsi="宋体"/>
          <w:lang w:val="en-US" w:eastAsia="zh-CN"/>
        </w:rPr>
        <w:t>下</w:t>
      </w:r>
      <w:r>
        <w:rPr>
          <w:rFonts w:hint="eastAsia" w:hAnsi="宋体"/>
        </w:rPr>
        <w:t>颌关节病的</w:t>
      </w:r>
      <w:r>
        <w:rPr>
          <w:rFonts w:hint="eastAsia" w:hAnsi="宋体"/>
          <w:lang w:val="en-US" w:eastAsia="zh-CN"/>
        </w:rPr>
        <w:t>修复</w:t>
      </w:r>
      <w:r>
        <w:rPr>
          <w:rFonts w:hint="eastAsia" w:hAnsi="宋体"/>
        </w:rPr>
        <w:t>治疗等</w:t>
      </w:r>
      <w:r>
        <w:rPr>
          <w:rFonts w:hint="eastAsia" w:hAnsi="宋体"/>
          <w:lang w:val="en-US" w:eastAsia="zh-CN"/>
        </w:rPr>
        <w:t>其他口腔修复治疗</w:t>
      </w:r>
      <w:r>
        <w:rPr>
          <w:rFonts w:hint="eastAsia" w:hAnsi="宋体"/>
        </w:rPr>
        <w:t>。</w:t>
      </w:r>
    </w:p>
    <w:p>
      <w:pPr>
        <w:pStyle w:val="4"/>
        <w:keepNext w:val="0"/>
        <w:keepLines w:val="0"/>
        <w:pageBreakBefore w:val="0"/>
        <w:widowControl w:val="0"/>
        <w:kinsoku/>
        <w:wordWrap/>
        <w:overflowPunct/>
        <w:topLinePunct w:val="0"/>
        <w:autoSpaceDE/>
        <w:autoSpaceDN/>
        <w:bidi w:val="0"/>
        <w:adjustRightInd w:val="0"/>
        <w:snapToGrid/>
        <w:ind w:left="181" w:firstLine="416" w:firstLineChars="200"/>
        <w:textAlignment w:val="auto"/>
        <w:rPr>
          <w:rFonts w:hAnsi="宋体"/>
        </w:rPr>
      </w:pPr>
      <w:r>
        <w:rPr>
          <w:rFonts w:hint="eastAsia" w:hAnsi="宋体"/>
        </w:rPr>
        <w:t>口腔修复学的教学任务是</w:t>
      </w:r>
      <w:r>
        <w:rPr>
          <w:rFonts w:hint="eastAsia" w:hAnsi="宋体"/>
          <w:lang w:val="en-US" w:eastAsia="zh-CN"/>
        </w:rPr>
        <w:t>阐明</w:t>
      </w:r>
      <w:r>
        <w:rPr>
          <w:rFonts w:hint="eastAsia" w:hAnsi="宋体"/>
        </w:rPr>
        <w:t>口腔领面部各种缺损及相关口领系统疾病的病因、机制、症状、诊断、预防和治疗方法,</w:t>
      </w:r>
      <w:r>
        <w:rPr>
          <w:rFonts w:hint="eastAsia" w:hAnsi="宋体"/>
          <w:lang w:val="en-US" w:eastAsia="zh-CN"/>
        </w:rPr>
        <w:t>及如何</w:t>
      </w:r>
      <w:r>
        <w:rPr>
          <w:rFonts w:hint="eastAsia" w:hAnsi="宋体"/>
        </w:rPr>
        <w:t>采用人工材料制作各种修复体,以修复各类缺损,预防和治疗口</w:t>
      </w:r>
      <w:r>
        <w:rPr>
          <w:rFonts w:hint="eastAsia" w:hAnsi="宋体"/>
          <w:lang w:val="en-US" w:eastAsia="zh-CN"/>
        </w:rPr>
        <w:t>颌</w:t>
      </w:r>
      <w:r>
        <w:rPr>
          <w:rFonts w:hint="eastAsia" w:hAnsi="宋体"/>
        </w:rPr>
        <w:t>系统疾病从而恢复口</w:t>
      </w:r>
      <w:r>
        <w:rPr>
          <w:rFonts w:hint="eastAsia" w:hAnsi="宋体"/>
          <w:lang w:val="en-US" w:eastAsia="zh-CN"/>
        </w:rPr>
        <w:t>颌</w:t>
      </w:r>
      <w:r>
        <w:rPr>
          <w:rFonts w:hint="eastAsia" w:hAnsi="宋体"/>
        </w:rPr>
        <w:t>系统的正常形态和生理功能,促进患者的身心健康。学生通过讲课、示教、前期实习和生产实习等环节掌握口腔修复学的基础理论、基本知识和基本技能，达到教学大纲的要求，最终能使学生运用这些知识和技能，从事口腔修复的临床工作。只有牢固地掌握有关基础和相关学科知识,并具有一定的临床和修复体制作技能,才能对各类畸形与缺损作出正确诊断,合理地设计并精确地制作各种修复体,为患者提供良好的修复治疗。</w:t>
      </w:r>
    </w:p>
    <w:p>
      <w:pPr>
        <w:pStyle w:val="4"/>
        <w:keepNext w:val="0"/>
        <w:keepLines w:val="0"/>
        <w:pageBreakBefore w:val="0"/>
        <w:widowControl w:val="0"/>
        <w:kinsoku/>
        <w:wordWrap/>
        <w:overflowPunct/>
        <w:topLinePunct w:val="0"/>
        <w:autoSpaceDE/>
        <w:autoSpaceDN/>
        <w:bidi w:val="0"/>
        <w:adjustRightInd w:val="0"/>
        <w:snapToGrid/>
        <w:ind w:left="181" w:firstLine="416" w:firstLineChars="200"/>
        <w:textAlignment w:val="auto"/>
        <w:rPr>
          <w:rFonts w:hAnsi="宋体"/>
        </w:rPr>
      </w:pPr>
      <w:r>
        <w:rPr>
          <w:rFonts w:hint="eastAsia" w:hAnsi="宋体"/>
          <w:highlight w:val="none"/>
        </w:rPr>
        <w:t>按照本校</w:t>
      </w:r>
      <w:r>
        <w:rPr>
          <w:rFonts w:hint="eastAsia" w:hAnsi="宋体"/>
          <w:highlight w:val="none"/>
          <w:lang w:val="en-US" w:eastAsia="zh-CN"/>
        </w:rPr>
        <w:t>口腔医学专业</w:t>
      </w:r>
      <w:r>
        <w:rPr>
          <w:rFonts w:hint="eastAsia" w:hAnsi="宋体"/>
          <w:highlight w:val="none"/>
        </w:rPr>
        <w:t>教学计划，本学科理论为80学时，其中绪论</w:t>
      </w:r>
      <w:r>
        <w:rPr>
          <w:rFonts w:hAnsi="宋体"/>
          <w:highlight w:val="none"/>
        </w:rPr>
        <w:t>2</w:t>
      </w:r>
      <w:r>
        <w:rPr>
          <w:rFonts w:hint="eastAsia" w:hAnsi="宋体"/>
          <w:highlight w:val="none"/>
        </w:rPr>
        <w:t>学时，临床接诊2学时，牙体缺损修复1</w:t>
      </w:r>
      <w:r>
        <w:rPr>
          <w:rFonts w:hAnsi="宋体"/>
          <w:highlight w:val="none"/>
        </w:rPr>
        <w:t>4</w:t>
      </w:r>
      <w:r>
        <w:rPr>
          <w:rFonts w:hint="eastAsia" w:hAnsi="宋体"/>
          <w:highlight w:val="none"/>
        </w:rPr>
        <w:t>学时，牙列缺损固定修复6学时，可摘局部义齿</w:t>
      </w:r>
      <w:r>
        <w:rPr>
          <w:rFonts w:hAnsi="宋体"/>
          <w:highlight w:val="none"/>
        </w:rPr>
        <w:t>16</w:t>
      </w:r>
      <w:r>
        <w:rPr>
          <w:rFonts w:hint="eastAsia" w:hAnsi="宋体"/>
          <w:highlight w:val="none"/>
        </w:rPr>
        <w:t>学时，全口义齿修复1</w:t>
      </w:r>
      <w:r>
        <w:rPr>
          <w:rFonts w:hAnsi="宋体"/>
          <w:highlight w:val="none"/>
        </w:rPr>
        <w:t>6</w:t>
      </w:r>
      <w:r>
        <w:rPr>
          <w:rFonts w:hint="eastAsia" w:hAnsi="宋体"/>
          <w:highlight w:val="none"/>
        </w:rPr>
        <w:t>学时，种植义齿</w:t>
      </w:r>
      <w:r>
        <w:rPr>
          <w:rFonts w:hAnsi="宋体"/>
          <w:highlight w:val="none"/>
        </w:rPr>
        <w:t>6</w:t>
      </w:r>
      <w:r>
        <w:rPr>
          <w:rFonts w:hint="eastAsia" w:hAnsi="宋体"/>
          <w:highlight w:val="none"/>
        </w:rPr>
        <w:t>学时，其他口腔修复治疗1</w:t>
      </w:r>
      <w:r>
        <w:rPr>
          <w:rFonts w:hAnsi="宋体"/>
          <w:highlight w:val="none"/>
        </w:rPr>
        <w:t>2</w:t>
      </w:r>
      <w:r>
        <w:rPr>
          <w:rFonts w:hint="eastAsia" w:hAnsi="宋体"/>
          <w:highlight w:val="none"/>
        </w:rPr>
        <w:t>学时，口腔修复的数字化技术4学时，课后问题处理2学时，</w:t>
      </w:r>
      <w:r>
        <w:rPr>
          <w:rFonts w:hint="eastAsia" w:hAnsi="宋体"/>
        </w:rPr>
        <w:t>实验课为</w:t>
      </w:r>
      <w:r>
        <w:rPr>
          <w:rFonts w:hAnsi="宋体"/>
        </w:rPr>
        <w:t>1</w:t>
      </w:r>
      <w:r>
        <w:rPr>
          <w:rFonts w:hint="eastAsia" w:hAnsi="宋体"/>
        </w:rPr>
        <w:t>18学时，理论课与实习课学时比约为</w:t>
      </w:r>
      <w:r>
        <w:rPr>
          <w:rFonts w:hAnsi="宋体"/>
        </w:rPr>
        <w:t>1</w:t>
      </w:r>
      <w:r>
        <w:rPr>
          <w:rFonts w:hint="eastAsia" w:hAnsi="宋体"/>
        </w:rPr>
        <w:t>：1.5</w:t>
      </w:r>
    </w:p>
    <w:p>
      <w:pPr>
        <w:ind w:firstLine="196" w:firstLineChars="200"/>
        <w:rPr>
          <w:rFonts w:ascii="宋体" w:hAnsi="宋体"/>
          <w:sz w:val="10"/>
        </w:rPr>
      </w:pPr>
    </w:p>
    <w:p>
      <w:pPr>
        <w:pStyle w:val="3"/>
        <w:ind w:firstLine="0" w:firstLineChars="0"/>
        <w:jc w:val="center"/>
        <w:rPr>
          <w:sz w:val="28"/>
          <w:szCs w:val="28"/>
        </w:rPr>
      </w:pPr>
      <w:r>
        <w:rPr>
          <w:rFonts w:hint="eastAsia" w:ascii="黑体" w:eastAsia="黑体"/>
          <w:sz w:val="28"/>
          <w:szCs w:val="28"/>
        </w:rPr>
        <w:t>第一章  绪论</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jc w:val="both"/>
        <w:rPr>
          <w:rFonts w:hAnsi="宋体"/>
          <w:sz w:val="21"/>
          <w:highlight w:val="none"/>
        </w:rPr>
      </w:pPr>
      <w:r>
        <w:rPr>
          <w:rFonts w:hint="eastAsia" w:hAnsi="宋体"/>
          <w:sz w:val="21"/>
          <w:highlight w:val="none"/>
        </w:rPr>
        <w:t>（一）了解口腔修复学的定义与任务，工作内容及工作的意义。</w:t>
      </w:r>
    </w:p>
    <w:p>
      <w:pPr>
        <w:pStyle w:val="14"/>
        <w:ind w:firstLine="424" w:firstLineChars="204"/>
        <w:jc w:val="both"/>
        <w:rPr>
          <w:rFonts w:hAnsi="宋体"/>
          <w:sz w:val="21"/>
          <w:highlight w:val="none"/>
        </w:rPr>
      </w:pPr>
      <w:r>
        <w:rPr>
          <w:rFonts w:hint="eastAsia" w:hAnsi="宋体"/>
          <w:sz w:val="21"/>
          <w:highlight w:val="none"/>
        </w:rPr>
        <w:t>（二）了解口腔修复学的发展、趋势。</w:t>
      </w:r>
    </w:p>
    <w:p>
      <w:pPr>
        <w:pStyle w:val="14"/>
        <w:ind w:firstLine="424" w:firstLineChars="204"/>
        <w:jc w:val="both"/>
        <w:rPr>
          <w:rFonts w:hAnsi="宋体"/>
          <w:sz w:val="21"/>
          <w:highlight w:val="none"/>
        </w:rPr>
      </w:pPr>
      <w:r>
        <w:rPr>
          <w:rFonts w:hint="eastAsia" w:hAnsi="宋体"/>
          <w:sz w:val="21"/>
          <w:highlight w:val="none"/>
        </w:rPr>
        <w:t>（三）了解口腔修复</w:t>
      </w:r>
      <w:r>
        <w:rPr>
          <w:rFonts w:hint="eastAsia" w:hAnsi="宋体"/>
          <w:sz w:val="21"/>
          <w:highlight w:val="none"/>
          <w:lang w:val="en-US" w:eastAsia="zh-CN"/>
        </w:rPr>
        <w:t>学</w:t>
      </w:r>
      <w:r>
        <w:rPr>
          <w:rFonts w:hint="eastAsia" w:hAnsi="宋体"/>
          <w:sz w:val="21"/>
          <w:highlight w:val="none"/>
        </w:rPr>
        <w:t>的特点。</w:t>
      </w:r>
    </w:p>
    <w:p>
      <w:pPr>
        <w:pStyle w:val="14"/>
        <w:ind w:firstLine="424" w:firstLineChars="204"/>
        <w:jc w:val="both"/>
        <w:rPr>
          <w:rFonts w:ascii="黑体" w:hAnsi="黑体" w:eastAsia="黑体"/>
          <w:sz w:val="21"/>
          <w:szCs w:val="21"/>
        </w:rPr>
      </w:pPr>
      <w:r>
        <w:rPr>
          <w:rFonts w:hint="eastAsia" w:ascii="黑体" w:hAnsi="黑体" w:eastAsia="黑体"/>
          <w:sz w:val="21"/>
          <w:szCs w:val="21"/>
        </w:rPr>
        <w:t>二、教学内容</w:t>
      </w:r>
    </w:p>
    <w:p>
      <w:pPr>
        <w:pStyle w:val="14"/>
        <w:ind w:firstLine="424" w:firstLineChars="204"/>
        <w:jc w:val="both"/>
        <w:rPr>
          <w:rFonts w:hAnsi="宋体"/>
          <w:sz w:val="21"/>
          <w:highlight w:val="none"/>
        </w:rPr>
      </w:pPr>
      <w:r>
        <w:rPr>
          <w:rFonts w:hint="eastAsia" w:hAnsi="宋体"/>
          <w:sz w:val="21"/>
          <w:highlight w:val="none"/>
        </w:rPr>
        <w:t>（一）口腔修复学的定义与任务，临床工作内容及开展修复工作的意义。</w:t>
      </w:r>
    </w:p>
    <w:p>
      <w:pPr>
        <w:pStyle w:val="14"/>
        <w:tabs>
          <w:tab w:val="left" w:pos="1080"/>
        </w:tabs>
        <w:ind w:firstLine="424" w:firstLineChars="204"/>
        <w:jc w:val="both"/>
        <w:rPr>
          <w:rFonts w:hAnsi="宋体"/>
          <w:sz w:val="21"/>
          <w:highlight w:val="none"/>
        </w:rPr>
      </w:pPr>
      <w:r>
        <w:rPr>
          <w:rFonts w:hint="eastAsia" w:hAnsi="宋体"/>
          <w:sz w:val="21"/>
          <w:highlight w:val="none"/>
        </w:rPr>
        <w:t>（二）口腔修复学的历史发展过程、发展趋势及展望。</w:t>
      </w:r>
    </w:p>
    <w:p>
      <w:pPr>
        <w:pStyle w:val="14"/>
        <w:ind w:firstLine="424" w:firstLineChars="204"/>
        <w:jc w:val="both"/>
        <w:rPr>
          <w:rFonts w:hAnsi="宋体"/>
          <w:sz w:val="21"/>
          <w:highlight w:val="none"/>
        </w:rPr>
      </w:pPr>
      <w:r>
        <w:rPr>
          <w:rFonts w:hint="eastAsia" w:hAnsi="宋体"/>
          <w:sz w:val="21"/>
          <w:highlight w:val="none"/>
        </w:rPr>
        <w:t>（三）口腔修复的特点。</w:t>
      </w:r>
    </w:p>
    <w:p>
      <w:pPr>
        <w:pStyle w:val="14"/>
        <w:ind w:firstLine="424" w:firstLineChars="204"/>
        <w:jc w:val="both"/>
        <w:rPr>
          <w:rFonts w:ascii="黑体" w:hAnsi="黑体" w:eastAsia="黑体"/>
          <w:sz w:val="21"/>
          <w:szCs w:val="21"/>
        </w:rPr>
      </w:pPr>
      <w:r>
        <w:rPr>
          <w:rFonts w:hint="eastAsia" w:ascii="黑体" w:hAnsi="黑体" w:eastAsia="黑体"/>
          <w:sz w:val="21"/>
          <w:szCs w:val="21"/>
        </w:rPr>
        <w:t>三、教学学时安排</w:t>
      </w:r>
    </w:p>
    <w:p>
      <w:pPr>
        <w:pStyle w:val="14"/>
        <w:ind w:firstLine="624" w:firstLineChars="300"/>
        <w:jc w:val="both"/>
        <w:rPr>
          <w:rFonts w:hAnsi="宋体"/>
          <w:sz w:val="21"/>
        </w:rPr>
      </w:pPr>
      <w:r>
        <w:rPr>
          <w:rFonts w:hint="eastAsia" w:hAnsi="宋体"/>
          <w:sz w:val="21"/>
        </w:rPr>
        <w:t>2学时</w:t>
      </w:r>
    </w:p>
    <w:p>
      <w:pPr>
        <w:pStyle w:val="14"/>
        <w:ind w:firstLine="424" w:firstLineChars="204"/>
        <w:jc w:val="both"/>
        <w:rPr>
          <w:rFonts w:ascii="黑体" w:hAnsi="黑体" w:eastAsia="黑体"/>
          <w:sz w:val="21"/>
          <w:szCs w:val="21"/>
        </w:rPr>
      </w:pPr>
      <w:r>
        <w:rPr>
          <w:rFonts w:hint="eastAsia" w:ascii="黑体" w:hAnsi="黑体" w:eastAsia="黑体"/>
          <w:sz w:val="21"/>
          <w:szCs w:val="21"/>
        </w:rPr>
        <w:t>四、教学方法</w:t>
      </w:r>
    </w:p>
    <w:p>
      <w:pPr>
        <w:pStyle w:val="14"/>
        <w:ind w:firstLine="624" w:firstLineChars="300"/>
        <w:jc w:val="both"/>
        <w:rPr>
          <w:rFonts w:hint="eastAsia" w:hAnsi="宋体" w:eastAsia="宋体"/>
          <w:sz w:val="10"/>
          <w:szCs w:val="10"/>
          <w:lang w:eastAsia="zh-CN"/>
        </w:rPr>
      </w:pPr>
      <w:r>
        <w:rPr>
          <w:rFonts w:hint="eastAsia" w:hAnsi="宋体"/>
          <w:sz w:val="21"/>
          <w:lang w:val="en-US" w:eastAsia="zh-CN"/>
        </w:rPr>
        <w:t>课堂讲授</w:t>
      </w:r>
    </w:p>
    <w:p>
      <w:pPr>
        <w:pStyle w:val="14"/>
        <w:jc w:val="center"/>
        <w:rPr>
          <w:rFonts w:hAnsi="宋体"/>
          <w:szCs w:val="28"/>
        </w:rPr>
      </w:pPr>
      <w:r>
        <w:rPr>
          <w:rFonts w:hint="eastAsia" w:ascii="黑体" w:eastAsia="黑体"/>
          <w:szCs w:val="28"/>
        </w:rPr>
        <w:t>第二章</w:t>
      </w:r>
      <w:r>
        <w:rPr>
          <w:rFonts w:ascii="黑体" w:eastAsia="黑体"/>
          <w:szCs w:val="28"/>
        </w:rPr>
        <w:t xml:space="preserve"> </w:t>
      </w:r>
      <w:r>
        <w:rPr>
          <w:rFonts w:hint="eastAsia" w:ascii="黑体" w:eastAsia="黑体"/>
          <w:szCs w:val="28"/>
        </w:rPr>
        <w:t xml:space="preserve"> 临床接诊</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jc w:val="both"/>
        <w:rPr>
          <w:rFonts w:hint="eastAsia" w:hAnsi="宋体"/>
          <w:sz w:val="21"/>
        </w:rPr>
      </w:pPr>
      <w:r>
        <w:rPr>
          <w:rFonts w:hint="eastAsia" w:hAnsi="宋体"/>
          <w:sz w:val="21"/>
        </w:rPr>
        <w:t>（一）掌握初诊</w:t>
      </w:r>
      <w:r>
        <w:rPr>
          <w:rFonts w:hint="eastAsia" w:hAnsi="宋体"/>
          <w:sz w:val="21"/>
          <w:lang w:eastAsia="zh-CN"/>
        </w:rPr>
        <w:t>、</w:t>
      </w:r>
      <w:r>
        <w:rPr>
          <w:rFonts w:hint="eastAsia" w:hAnsi="宋体"/>
          <w:sz w:val="21"/>
        </w:rPr>
        <w:t>病史采集及口腔修复前的口腔临床检查</w:t>
      </w:r>
      <w:r>
        <w:rPr>
          <w:rFonts w:hint="eastAsia" w:hAnsi="宋体"/>
          <w:sz w:val="21"/>
          <w:lang w:eastAsia="zh-CN"/>
        </w:rPr>
        <w:t>、</w:t>
      </w:r>
      <w:r>
        <w:rPr>
          <w:rFonts w:hint="eastAsia" w:hAnsi="宋体"/>
          <w:sz w:val="21"/>
          <w:lang w:val="en-US" w:eastAsia="zh-CN"/>
        </w:rPr>
        <w:t>影像学检查、模型检查、咀嚼功能检查，</w:t>
      </w:r>
      <w:r>
        <w:rPr>
          <w:rFonts w:hint="eastAsia" w:hAnsi="宋体"/>
          <w:sz w:val="21"/>
        </w:rPr>
        <w:t>并能做出正确</w:t>
      </w:r>
      <w:r>
        <w:rPr>
          <w:rFonts w:hint="eastAsia" w:hAnsi="宋体"/>
          <w:sz w:val="21"/>
          <w:lang w:val="en-US" w:eastAsia="zh-CN"/>
        </w:rPr>
        <w:t>诊断并制定合理的</w:t>
      </w:r>
      <w:r>
        <w:rPr>
          <w:rFonts w:hint="eastAsia" w:hAnsi="宋体"/>
          <w:sz w:val="21"/>
        </w:rPr>
        <w:t>治疗计划。</w:t>
      </w:r>
    </w:p>
    <w:p>
      <w:pPr>
        <w:pStyle w:val="14"/>
        <w:ind w:firstLine="424" w:firstLineChars="204"/>
        <w:jc w:val="both"/>
        <w:rPr>
          <w:rFonts w:hAnsi="宋体"/>
          <w:sz w:val="21"/>
        </w:rPr>
      </w:pPr>
      <w:r>
        <w:rPr>
          <w:rFonts w:hint="eastAsia" w:hAnsi="宋体"/>
          <w:sz w:val="21"/>
        </w:rPr>
        <w:t>（二）掌握病历记录的方法和内容。</w:t>
      </w:r>
    </w:p>
    <w:p>
      <w:pPr>
        <w:pStyle w:val="14"/>
        <w:ind w:firstLine="424" w:firstLineChars="204"/>
        <w:jc w:val="both"/>
        <w:rPr>
          <w:rFonts w:hAnsi="宋体"/>
          <w:sz w:val="21"/>
        </w:rPr>
      </w:pPr>
      <w:r>
        <w:rPr>
          <w:rFonts w:hint="eastAsia" w:hAnsi="宋体"/>
          <w:sz w:val="21"/>
        </w:rPr>
        <w:t>（三）掌握义齿修复前的准备及处理：修复前口腔的一般处理、余留牙的保留与拔除、修复前的正畸治疗、咬合调整与选磨、临床牙冠延长、口腔黏膜疾患的治疗、修复前外科处理。</w:t>
      </w:r>
    </w:p>
    <w:p>
      <w:pPr>
        <w:pStyle w:val="14"/>
        <w:ind w:firstLine="424" w:firstLineChars="204"/>
        <w:jc w:val="both"/>
        <w:rPr>
          <w:rFonts w:hAnsi="宋体"/>
          <w:sz w:val="21"/>
        </w:rPr>
      </w:pPr>
      <w:r>
        <w:rPr>
          <w:rFonts w:hint="eastAsia" w:hAnsi="宋体"/>
          <w:sz w:val="21"/>
        </w:rPr>
        <w:t>（四）了解复诊的目标、复查的重要性、熟悉定期复查的制度和形式，能够建立有效的复查制度。</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24" w:firstLineChars="204"/>
        <w:jc w:val="both"/>
        <w:rPr>
          <w:rFonts w:hAnsi="宋体"/>
          <w:sz w:val="21"/>
        </w:rPr>
      </w:pPr>
      <w:r>
        <w:rPr>
          <w:rFonts w:hint="eastAsia" w:hAnsi="宋体"/>
          <w:sz w:val="21"/>
        </w:rPr>
        <w:t>（一）初诊的目标与内容，病史采集与口腔临床检查，诊断及设计临床治疗方案。</w:t>
      </w:r>
    </w:p>
    <w:p>
      <w:pPr>
        <w:pStyle w:val="14"/>
        <w:ind w:firstLine="424" w:firstLineChars="204"/>
        <w:jc w:val="both"/>
        <w:rPr>
          <w:rFonts w:hAnsi="宋体"/>
          <w:sz w:val="21"/>
        </w:rPr>
      </w:pPr>
      <w:r>
        <w:rPr>
          <w:rFonts w:hint="eastAsia" w:hAnsi="宋体"/>
          <w:sz w:val="21"/>
        </w:rPr>
        <w:t>（二）</w:t>
      </w:r>
      <w:r>
        <w:rPr>
          <w:rFonts w:hAnsi="宋体"/>
          <w:sz w:val="21"/>
        </w:rPr>
        <w:t>修复前准备及处理</w:t>
      </w:r>
      <w:r>
        <w:rPr>
          <w:rFonts w:hint="eastAsia" w:hAnsi="宋体"/>
          <w:sz w:val="21"/>
        </w:rPr>
        <w:t>。</w:t>
      </w:r>
    </w:p>
    <w:p>
      <w:pPr>
        <w:pStyle w:val="14"/>
        <w:ind w:firstLine="424" w:firstLineChars="204"/>
        <w:jc w:val="both"/>
        <w:rPr>
          <w:rFonts w:hAnsi="宋体"/>
          <w:sz w:val="21"/>
        </w:rPr>
      </w:pPr>
      <w:r>
        <w:rPr>
          <w:rFonts w:hint="eastAsia" w:hAnsi="宋体"/>
          <w:sz w:val="21"/>
        </w:rPr>
        <w:t>（三）</w:t>
      </w:r>
      <w:r>
        <w:rPr>
          <w:rFonts w:hAnsi="宋体"/>
          <w:sz w:val="21"/>
        </w:rPr>
        <w:t>病历记录的方法和内容</w:t>
      </w:r>
      <w:r>
        <w:rPr>
          <w:rFonts w:hint="eastAsia" w:hAnsi="宋体"/>
          <w:sz w:val="21"/>
        </w:rPr>
        <w:t>。</w:t>
      </w:r>
    </w:p>
    <w:p>
      <w:pPr>
        <w:pStyle w:val="14"/>
        <w:ind w:firstLine="424" w:firstLineChars="204"/>
        <w:jc w:val="both"/>
        <w:rPr>
          <w:rFonts w:hAnsi="宋体"/>
          <w:sz w:val="21"/>
        </w:rPr>
      </w:pPr>
      <w:r>
        <w:rPr>
          <w:rFonts w:hint="eastAsia" w:hAnsi="宋体"/>
          <w:sz w:val="21"/>
        </w:rPr>
        <w:t>（四）</w:t>
      </w:r>
      <w:r>
        <w:rPr>
          <w:rFonts w:hAnsi="宋体"/>
          <w:sz w:val="21"/>
        </w:rPr>
        <w:t>口腔复诊和复查</w:t>
      </w:r>
      <w:r>
        <w:rPr>
          <w:rFonts w:hint="eastAsia" w:hAnsi="宋体"/>
          <w:sz w:val="21"/>
        </w:rPr>
        <w:t>。</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 xml:space="preserve">2学时 </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eastAsia" w:hAnsi="宋体" w:eastAsia="宋体"/>
          <w:sz w:val="21"/>
          <w:lang w:eastAsia="zh-CN"/>
        </w:rPr>
      </w:pPr>
      <w:r>
        <w:rPr>
          <w:rFonts w:hint="eastAsia" w:hAnsi="宋体"/>
          <w:sz w:val="21"/>
          <w:lang w:eastAsia="zh-CN"/>
        </w:rPr>
        <w:t>课堂讲授</w:t>
      </w:r>
    </w:p>
    <w:p>
      <w:pPr>
        <w:pStyle w:val="14"/>
        <w:jc w:val="both"/>
        <w:rPr>
          <w:rFonts w:hAnsi="宋体"/>
          <w:sz w:val="10"/>
          <w:szCs w:val="10"/>
        </w:rPr>
      </w:pPr>
    </w:p>
    <w:p>
      <w:pPr>
        <w:pStyle w:val="14"/>
        <w:jc w:val="center"/>
        <w:rPr>
          <w:rFonts w:hAnsi="宋体"/>
          <w:szCs w:val="28"/>
        </w:rPr>
      </w:pPr>
      <w:r>
        <w:rPr>
          <w:rFonts w:hint="eastAsia" w:ascii="黑体" w:eastAsia="黑体"/>
          <w:szCs w:val="28"/>
        </w:rPr>
        <w:t>第三章 牙体缺损的修复</w:t>
      </w:r>
    </w:p>
    <w:p>
      <w:pPr>
        <w:pStyle w:val="14"/>
        <w:ind w:firstLine="416" w:firstLineChars="200"/>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Ansi="宋体"/>
          <w:sz w:val="21"/>
          <w:szCs w:val="21"/>
        </w:rPr>
      </w:pPr>
      <w:r>
        <w:rPr>
          <w:rFonts w:hint="eastAsia" w:hAnsi="宋体"/>
          <w:bCs w:val="0"/>
          <w:sz w:val="21"/>
        </w:rPr>
        <w:t>（一）掌握牙体缺损的病因、影响及修复体种类。</w:t>
      </w:r>
    </w:p>
    <w:p>
      <w:pPr>
        <w:pStyle w:val="14"/>
        <w:ind w:firstLine="424" w:firstLineChars="204"/>
        <w:rPr>
          <w:rFonts w:hAnsi="宋体"/>
          <w:sz w:val="21"/>
          <w:szCs w:val="21"/>
        </w:rPr>
      </w:pPr>
      <w:r>
        <w:rPr>
          <w:rFonts w:hint="eastAsia" w:hAnsi="宋体"/>
          <w:bCs w:val="0"/>
          <w:sz w:val="21"/>
        </w:rPr>
        <w:t>（二）掌握牙体缺损的修复原则及修复体的固位原理和临床应用。</w:t>
      </w:r>
    </w:p>
    <w:p>
      <w:pPr>
        <w:pStyle w:val="14"/>
        <w:ind w:firstLine="424" w:firstLineChars="204"/>
        <w:rPr>
          <w:rFonts w:hAnsi="宋体"/>
          <w:sz w:val="21"/>
          <w:szCs w:val="21"/>
        </w:rPr>
      </w:pPr>
      <w:r>
        <w:rPr>
          <w:rFonts w:hint="eastAsia" w:hAnsi="宋体"/>
          <w:bCs w:val="0"/>
          <w:sz w:val="21"/>
        </w:rPr>
        <w:t>（三）掌握四种固位形的修复特点及洞型要求。</w:t>
      </w:r>
    </w:p>
    <w:p>
      <w:pPr>
        <w:pStyle w:val="14"/>
        <w:ind w:firstLine="424" w:firstLineChars="204"/>
        <w:rPr>
          <w:rFonts w:hint="eastAsia" w:hAnsi="宋体"/>
          <w:bCs w:val="0"/>
          <w:sz w:val="21"/>
          <w:lang w:eastAsia="zh-CN"/>
        </w:rPr>
      </w:pPr>
      <w:r>
        <w:rPr>
          <w:rFonts w:hint="eastAsia" w:hAnsi="宋体"/>
          <w:bCs w:val="0"/>
          <w:sz w:val="21"/>
        </w:rPr>
        <w:t>（四）掌握口腔暂时修复体的功能和作用、种类、制作方法</w:t>
      </w:r>
      <w:r>
        <w:rPr>
          <w:rFonts w:hint="eastAsia" w:hAnsi="宋体"/>
          <w:bCs w:val="0"/>
          <w:sz w:val="21"/>
          <w:lang w:eastAsia="zh-CN"/>
        </w:rPr>
        <w:t>。</w:t>
      </w:r>
    </w:p>
    <w:p>
      <w:pPr>
        <w:pStyle w:val="14"/>
        <w:ind w:firstLine="424" w:firstLineChars="204"/>
        <w:rPr>
          <w:rFonts w:hAnsi="宋体"/>
          <w:bCs w:val="0"/>
          <w:sz w:val="21"/>
        </w:rPr>
      </w:pPr>
      <w:r>
        <w:rPr>
          <w:rFonts w:hint="eastAsia" w:hAnsi="宋体"/>
          <w:bCs w:val="0"/>
          <w:sz w:val="21"/>
        </w:rPr>
        <w:t>（五）了解固定修复印模的要求，材料及托盘的选择，印模方法。</w:t>
      </w:r>
    </w:p>
    <w:p>
      <w:pPr>
        <w:pStyle w:val="14"/>
        <w:ind w:firstLine="424" w:firstLineChars="204"/>
        <w:rPr>
          <w:rFonts w:hAnsi="宋体"/>
          <w:bCs w:val="0"/>
          <w:sz w:val="21"/>
        </w:rPr>
      </w:pPr>
      <w:r>
        <w:rPr>
          <w:rFonts w:hint="eastAsia" w:hAnsi="宋体"/>
          <w:bCs w:val="0"/>
          <w:sz w:val="21"/>
        </w:rPr>
        <w:t>（六）了解颜色的基本知识及描述系统，熟悉天然牙的颜色特征，熟练掌握常用比色板、比色仪器的使用方法。</w:t>
      </w:r>
    </w:p>
    <w:p>
      <w:pPr>
        <w:pStyle w:val="14"/>
        <w:ind w:firstLine="424" w:firstLineChars="204"/>
        <w:rPr>
          <w:rFonts w:hint="eastAsia" w:hAnsi="宋体"/>
          <w:sz w:val="21"/>
          <w:szCs w:val="21"/>
        </w:rPr>
      </w:pPr>
      <w:r>
        <w:rPr>
          <w:rFonts w:hint="eastAsia" w:hAnsi="宋体"/>
          <w:bCs w:val="0"/>
          <w:sz w:val="21"/>
        </w:rPr>
        <w:t>（七）了解牙体及牙周组织的组织功能及生物力学特点，熟练掌握牙体预备的原则。</w:t>
      </w:r>
    </w:p>
    <w:p>
      <w:pPr>
        <w:pStyle w:val="14"/>
        <w:ind w:firstLine="424" w:firstLineChars="204"/>
        <w:rPr>
          <w:rFonts w:hAnsi="宋体"/>
          <w:sz w:val="21"/>
          <w:szCs w:val="21"/>
        </w:rPr>
      </w:pPr>
      <w:r>
        <w:rPr>
          <w:rFonts w:hint="eastAsia" w:hAnsi="宋体"/>
          <w:bCs w:val="0"/>
          <w:sz w:val="21"/>
        </w:rPr>
        <w:t>（八）</w:t>
      </w:r>
      <w:r>
        <w:rPr>
          <w:rFonts w:hAnsi="宋体"/>
          <w:sz w:val="21"/>
          <w:szCs w:val="21"/>
        </w:rPr>
        <w:t>掌握嵌体、部分冠、桩核冠、铸造金属全冠、烤瓷熔附金属全冠、</w:t>
      </w:r>
      <w:r>
        <w:rPr>
          <w:rFonts w:hint="eastAsia" w:hAnsi="宋体"/>
          <w:sz w:val="21"/>
          <w:szCs w:val="21"/>
        </w:rPr>
        <w:t>全瓷</w:t>
      </w:r>
      <w:r>
        <w:rPr>
          <w:rFonts w:hAnsi="宋体"/>
          <w:sz w:val="21"/>
          <w:szCs w:val="21"/>
        </w:rPr>
        <w:t>冠、贴面等各种修复体修复牙体缺损的</w:t>
      </w:r>
      <w:r>
        <w:rPr>
          <w:rFonts w:hint="eastAsia" w:hAnsi="宋体"/>
          <w:sz w:val="21"/>
          <w:szCs w:val="21"/>
          <w:lang w:val="en-US" w:eastAsia="zh-CN"/>
        </w:rPr>
        <w:t>分类、</w:t>
      </w:r>
      <w:r>
        <w:rPr>
          <w:rFonts w:hAnsi="宋体"/>
          <w:sz w:val="21"/>
          <w:szCs w:val="21"/>
        </w:rPr>
        <w:t>适应证、禁忌症、</w:t>
      </w:r>
      <w:r>
        <w:rPr>
          <w:rFonts w:hint="eastAsia" w:hAnsi="宋体"/>
          <w:sz w:val="21"/>
          <w:szCs w:val="21"/>
          <w:lang w:val="en-US" w:eastAsia="zh-CN"/>
        </w:rPr>
        <w:t>设计、预备</w:t>
      </w:r>
      <w:r>
        <w:rPr>
          <w:rFonts w:hAnsi="宋体"/>
          <w:sz w:val="21"/>
          <w:szCs w:val="21"/>
        </w:rPr>
        <w:t>方法及修复中常见的问题及处理，</w:t>
      </w:r>
      <w:r>
        <w:rPr>
          <w:rFonts w:hint="eastAsia" w:hAnsi="宋体"/>
          <w:sz w:val="21"/>
          <w:szCs w:val="21"/>
          <w:lang w:val="en-US" w:eastAsia="zh-CN"/>
        </w:rPr>
        <w:t>熟悉金-瓷结合机制，桩核类型及固位要求，</w:t>
      </w:r>
      <w:r>
        <w:rPr>
          <w:rFonts w:hAnsi="宋体"/>
          <w:sz w:val="21"/>
          <w:szCs w:val="21"/>
        </w:rPr>
        <w:t>了解各种修复体的技工室工艺流程。</w:t>
      </w:r>
    </w:p>
    <w:p>
      <w:pPr>
        <w:pStyle w:val="14"/>
        <w:ind w:firstLine="424" w:firstLineChars="204"/>
        <w:rPr>
          <w:rFonts w:hint="eastAsia" w:ascii="Times New Roman" w:hAnsi="宋体" w:cs="Times New Roman"/>
          <w:kern w:val="2"/>
          <w:sz w:val="21"/>
          <w:szCs w:val="21"/>
          <w:lang w:val="en-US" w:eastAsia="zh-CN" w:bidi="ar"/>
        </w:rPr>
      </w:pPr>
      <w:r>
        <w:rPr>
          <w:rFonts w:hint="eastAsia" w:hAnsi="宋体"/>
          <w:sz w:val="21"/>
          <w:szCs w:val="21"/>
          <w:lang w:eastAsia="zh-CN"/>
        </w:rPr>
        <w:t>（</w:t>
      </w:r>
      <w:r>
        <w:rPr>
          <w:rFonts w:hint="eastAsia" w:hAnsi="宋体"/>
          <w:sz w:val="21"/>
          <w:szCs w:val="21"/>
          <w:lang w:val="en-US" w:eastAsia="zh-CN"/>
        </w:rPr>
        <w:t>九</w:t>
      </w:r>
      <w:r>
        <w:rPr>
          <w:rFonts w:hint="eastAsia" w:hAnsi="宋体"/>
          <w:sz w:val="21"/>
          <w:szCs w:val="21"/>
          <w:lang w:eastAsia="zh-CN"/>
        </w:rPr>
        <w:t>）</w:t>
      </w:r>
      <w:r>
        <w:rPr>
          <w:rFonts w:hint="eastAsia" w:hAnsi="宋体"/>
          <w:sz w:val="21"/>
          <w:szCs w:val="21"/>
          <w:lang w:val="en-US" w:eastAsia="zh-CN"/>
        </w:rPr>
        <w:t>熟悉</w:t>
      </w:r>
      <w:r>
        <w:rPr>
          <w:rFonts w:hint="eastAsia" w:ascii="Times New Roman" w:hAnsi="宋体" w:eastAsia="宋体" w:cs="Times New Roman"/>
          <w:kern w:val="2"/>
          <w:sz w:val="21"/>
          <w:szCs w:val="21"/>
          <w:lang w:val="en-US" w:eastAsia="zh-CN" w:bidi="ar"/>
        </w:rPr>
        <w:t>修复体试戴</w:t>
      </w:r>
      <w:r>
        <w:rPr>
          <w:rFonts w:hint="eastAsia" w:ascii="Times New Roman" w:hAnsi="宋体" w:cs="Times New Roman"/>
          <w:kern w:val="2"/>
          <w:sz w:val="21"/>
          <w:szCs w:val="21"/>
          <w:lang w:val="en-US" w:eastAsia="zh-CN" w:bidi="ar"/>
        </w:rPr>
        <w:t>、</w:t>
      </w:r>
      <w:r>
        <w:rPr>
          <w:rFonts w:hint="eastAsia" w:ascii="Times New Roman" w:hAnsi="宋体" w:eastAsia="宋体" w:cs="Times New Roman"/>
          <w:kern w:val="2"/>
          <w:sz w:val="21"/>
          <w:szCs w:val="21"/>
          <w:lang w:val="en-US" w:eastAsia="zh-CN" w:bidi="ar"/>
        </w:rPr>
        <w:t>粘固</w:t>
      </w:r>
      <w:r>
        <w:rPr>
          <w:rFonts w:hint="eastAsia" w:ascii="Times New Roman" w:hAnsi="宋体" w:cs="Times New Roman"/>
          <w:kern w:val="2"/>
          <w:sz w:val="21"/>
          <w:szCs w:val="21"/>
          <w:lang w:val="en-US" w:eastAsia="zh-CN" w:bidi="ar"/>
        </w:rPr>
        <w:t>与完成。</w:t>
      </w:r>
    </w:p>
    <w:p>
      <w:pPr>
        <w:pStyle w:val="14"/>
        <w:ind w:firstLine="424" w:firstLineChars="204"/>
        <w:rPr>
          <w:rFonts w:hint="eastAsia" w:ascii="Times New Roman" w:hAnsi="宋体" w:cs="Times New Roman"/>
          <w:kern w:val="2"/>
          <w:sz w:val="21"/>
          <w:szCs w:val="21"/>
          <w:lang w:val="en-US" w:eastAsia="zh-CN" w:bidi="ar"/>
        </w:rPr>
      </w:pPr>
      <w:r>
        <w:rPr>
          <w:rFonts w:hint="eastAsia" w:ascii="Times New Roman" w:hAnsi="宋体" w:cs="Times New Roman"/>
          <w:kern w:val="2"/>
          <w:sz w:val="21"/>
          <w:szCs w:val="21"/>
          <w:lang w:val="en-US" w:eastAsia="zh-CN" w:bidi="ar"/>
        </w:rPr>
        <w:t>（十）熟悉</w:t>
      </w:r>
      <w:r>
        <w:rPr>
          <w:rFonts w:hAnsi="宋体"/>
          <w:sz w:val="21"/>
          <w:szCs w:val="21"/>
        </w:rPr>
        <w:t>修复后可能出现的问题和处理方法及相关注意事项</w:t>
      </w:r>
      <w:r>
        <w:rPr>
          <w:rFonts w:hint="eastAsia" w:hAnsi="宋体"/>
          <w:sz w:val="21"/>
          <w:szCs w:val="21"/>
        </w:rPr>
        <w:t>。</w:t>
      </w:r>
    </w:p>
    <w:p>
      <w:pPr>
        <w:pStyle w:val="14"/>
        <w:ind w:firstLine="424" w:firstLineChars="204"/>
        <w:rPr>
          <w:rFonts w:hint="eastAsia" w:hAnsi="宋体" w:eastAsia="宋体"/>
          <w:sz w:val="21"/>
          <w:szCs w:val="21"/>
          <w:lang w:val="en-US" w:eastAsia="zh-CN"/>
        </w:rPr>
      </w:pPr>
      <w:r>
        <w:rPr>
          <w:rFonts w:hint="eastAsia" w:ascii="Times New Roman" w:hAnsi="宋体" w:cs="Times New Roman"/>
          <w:kern w:val="2"/>
          <w:sz w:val="21"/>
          <w:szCs w:val="21"/>
          <w:lang w:val="en-US" w:eastAsia="zh-CN" w:bidi="ar"/>
        </w:rPr>
        <w:t>（十一）掌握</w:t>
      </w:r>
      <w:r>
        <w:rPr>
          <w:rFonts w:hint="eastAsia" w:ascii="Times New Roman" w:hAnsi="宋体" w:eastAsia="宋体" w:cs="Times New Roman"/>
          <w:kern w:val="2"/>
          <w:sz w:val="21"/>
          <w:szCs w:val="21"/>
          <w:lang w:val="en-US" w:eastAsia="zh-CN" w:bidi="ar"/>
        </w:rPr>
        <w:t>牙体缺损修复体的临床应用选择</w:t>
      </w:r>
      <w:r>
        <w:rPr>
          <w:rFonts w:hint="eastAsia" w:ascii="Times New Roman" w:hAnsi="宋体" w:cs="Times New Roman"/>
          <w:kern w:val="2"/>
          <w:sz w:val="21"/>
          <w:szCs w:val="21"/>
          <w:lang w:val="en-US" w:eastAsia="zh-CN" w:bidi="ar"/>
        </w:rPr>
        <w:t>。</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24" w:firstLineChars="204"/>
        <w:rPr>
          <w:rFonts w:hAnsi="宋体"/>
          <w:bCs w:val="0"/>
          <w:sz w:val="21"/>
          <w:szCs w:val="21"/>
        </w:rPr>
      </w:pPr>
      <w:r>
        <w:rPr>
          <w:rFonts w:hint="eastAsia" w:hAnsi="宋体"/>
          <w:bCs w:val="0"/>
          <w:sz w:val="21"/>
          <w:szCs w:val="21"/>
        </w:rPr>
        <w:t>（一）</w:t>
      </w:r>
      <w:r>
        <w:rPr>
          <w:rFonts w:hAnsi="宋体"/>
          <w:sz w:val="21"/>
          <w:szCs w:val="21"/>
        </w:rPr>
        <w:t>牙体缺损的病因、影响以及牙体缺损修复体的种类</w:t>
      </w:r>
      <w:r>
        <w:rPr>
          <w:rFonts w:hint="eastAsia" w:hAnsi="宋体"/>
          <w:bCs w:val="0"/>
          <w:sz w:val="21"/>
          <w:szCs w:val="21"/>
        </w:rPr>
        <w:t>。</w:t>
      </w:r>
    </w:p>
    <w:p>
      <w:pPr>
        <w:pStyle w:val="14"/>
        <w:ind w:firstLine="424" w:firstLineChars="204"/>
        <w:rPr>
          <w:rFonts w:hAnsi="宋体"/>
          <w:bCs w:val="0"/>
          <w:sz w:val="21"/>
          <w:szCs w:val="21"/>
        </w:rPr>
      </w:pPr>
      <w:r>
        <w:rPr>
          <w:rFonts w:hint="eastAsia" w:hAnsi="宋体"/>
          <w:bCs w:val="0"/>
          <w:sz w:val="21"/>
          <w:szCs w:val="21"/>
        </w:rPr>
        <w:t>（二）</w:t>
      </w:r>
      <w:r>
        <w:rPr>
          <w:rFonts w:hAnsi="宋体"/>
          <w:sz w:val="21"/>
          <w:szCs w:val="21"/>
        </w:rPr>
        <w:t>牙体缺损的修复原则</w:t>
      </w:r>
      <w:r>
        <w:rPr>
          <w:rFonts w:hint="eastAsia" w:hAnsi="宋体"/>
          <w:bCs w:val="0"/>
          <w:sz w:val="21"/>
          <w:szCs w:val="21"/>
        </w:rPr>
        <w:t>。</w:t>
      </w:r>
    </w:p>
    <w:p>
      <w:pPr>
        <w:pStyle w:val="14"/>
        <w:ind w:firstLine="424" w:firstLineChars="204"/>
        <w:rPr>
          <w:rFonts w:hAnsi="宋体"/>
          <w:bCs w:val="0"/>
          <w:sz w:val="21"/>
          <w:szCs w:val="21"/>
        </w:rPr>
      </w:pPr>
      <w:r>
        <w:rPr>
          <w:rFonts w:hint="eastAsia" w:hAnsi="宋体"/>
          <w:bCs w:val="0"/>
          <w:sz w:val="21"/>
          <w:szCs w:val="21"/>
        </w:rPr>
        <w:t>（三）</w:t>
      </w:r>
      <w:r>
        <w:rPr>
          <w:rFonts w:hAnsi="宋体"/>
          <w:sz w:val="21"/>
          <w:szCs w:val="21"/>
        </w:rPr>
        <w:t>牙体缺损修复体的固位原理及临床应用</w:t>
      </w:r>
      <w:r>
        <w:rPr>
          <w:rFonts w:hint="eastAsia" w:hAnsi="宋体"/>
          <w:bCs w:val="0"/>
          <w:sz w:val="21"/>
          <w:szCs w:val="21"/>
        </w:rPr>
        <w:t>。</w:t>
      </w:r>
    </w:p>
    <w:p>
      <w:pPr>
        <w:pStyle w:val="14"/>
        <w:ind w:firstLine="424" w:firstLineChars="204"/>
        <w:rPr>
          <w:rFonts w:hAnsi="宋体"/>
          <w:bCs w:val="0"/>
          <w:sz w:val="21"/>
          <w:szCs w:val="21"/>
        </w:rPr>
      </w:pPr>
      <w:r>
        <w:rPr>
          <w:rFonts w:hint="eastAsia" w:hAnsi="宋体"/>
          <w:bCs w:val="0"/>
          <w:sz w:val="21"/>
          <w:szCs w:val="21"/>
        </w:rPr>
        <w:t>（四）</w:t>
      </w:r>
      <w:r>
        <w:rPr>
          <w:rFonts w:hAnsi="宋体"/>
          <w:sz w:val="21"/>
          <w:szCs w:val="21"/>
        </w:rPr>
        <w:t>暂时修复体的种类、功能、制作方法及试戴与粘固</w:t>
      </w:r>
      <w:r>
        <w:rPr>
          <w:rFonts w:hint="eastAsia" w:hAnsi="宋体"/>
          <w:bCs w:val="0"/>
          <w:sz w:val="21"/>
          <w:szCs w:val="21"/>
        </w:rPr>
        <w:t>。</w:t>
      </w:r>
    </w:p>
    <w:p>
      <w:pPr>
        <w:pStyle w:val="14"/>
        <w:ind w:firstLine="424" w:firstLineChars="204"/>
        <w:rPr>
          <w:rFonts w:hAnsi="宋体"/>
          <w:bCs w:val="0"/>
          <w:sz w:val="21"/>
          <w:szCs w:val="21"/>
        </w:rPr>
      </w:pPr>
      <w:r>
        <w:rPr>
          <w:rFonts w:hint="eastAsia" w:hAnsi="宋体"/>
          <w:bCs w:val="0"/>
          <w:sz w:val="21"/>
          <w:szCs w:val="21"/>
        </w:rPr>
        <w:t>（五）</w:t>
      </w:r>
      <w:r>
        <w:rPr>
          <w:rFonts w:hAnsi="宋体"/>
          <w:sz w:val="21"/>
          <w:szCs w:val="21"/>
        </w:rPr>
        <w:t>固定修复印模技术</w:t>
      </w:r>
      <w:r>
        <w:rPr>
          <w:rFonts w:hint="eastAsia" w:hAnsi="宋体"/>
          <w:bCs w:val="0"/>
          <w:sz w:val="21"/>
          <w:szCs w:val="21"/>
        </w:rPr>
        <w:t>。</w:t>
      </w:r>
    </w:p>
    <w:p>
      <w:pPr>
        <w:pStyle w:val="14"/>
        <w:ind w:firstLine="424" w:firstLineChars="204"/>
        <w:rPr>
          <w:rFonts w:hAnsi="宋体"/>
          <w:bCs w:val="0"/>
          <w:sz w:val="21"/>
          <w:szCs w:val="21"/>
        </w:rPr>
      </w:pPr>
      <w:r>
        <w:rPr>
          <w:rFonts w:hint="eastAsia" w:hAnsi="宋体"/>
          <w:bCs w:val="0"/>
          <w:sz w:val="21"/>
          <w:szCs w:val="21"/>
        </w:rPr>
        <w:t>（六）</w:t>
      </w:r>
      <w:r>
        <w:rPr>
          <w:rFonts w:hAnsi="宋体"/>
          <w:sz w:val="21"/>
          <w:szCs w:val="21"/>
        </w:rPr>
        <w:t>颜色的基本知识和描述系统，天然牙的颜色特征，常用比色板、比色仪器的使用方法，比色的</w:t>
      </w:r>
      <w:r>
        <w:rPr>
          <w:rFonts w:hint="eastAsia" w:hAnsi="宋体"/>
          <w:sz w:val="21"/>
          <w:szCs w:val="21"/>
          <w:lang w:val="en-US" w:eastAsia="zh-CN"/>
        </w:rPr>
        <w:t>注意事项</w:t>
      </w:r>
      <w:r>
        <w:rPr>
          <w:rFonts w:hint="eastAsia" w:hAnsi="宋体"/>
          <w:bCs w:val="0"/>
          <w:sz w:val="21"/>
          <w:szCs w:val="21"/>
        </w:rPr>
        <w:t>。</w:t>
      </w:r>
    </w:p>
    <w:p>
      <w:pPr>
        <w:pStyle w:val="14"/>
        <w:ind w:firstLine="424" w:firstLineChars="204"/>
        <w:rPr>
          <w:rFonts w:hint="default" w:hAnsi="宋体"/>
          <w:sz w:val="21"/>
          <w:szCs w:val="21"/>
          <w:lang w:val="en-US" w:eastAsia="zh-CN"/>
        </w:rPr>
      </w:pPr>
      <w:r>
        <w:rPr>
          <w:rFonts w:hint="eastAsia" w:hAnsi="宋体"/>
          <w:bCs w:val="0"/>
          <w:sz w:val="21"/>
          <w:szCs w:val="21"/>
        </w:rPr>
        <w:t>（七）</w:t>
      </w:r>
      <w:r>
        <w:rPr>
          <w:rFonts w:hAnsi="宋体"/>
          <w:sz w:val="21"/>
          <w:szCs w:val="21"/>
        </w:rPr>
        <w:t>嵌体、部分冠、桩核冠、铸造金属全冠、烤瓷熔附金属全冠、</w:t>
      </w:r>
      <w:r>
        <w:rPr>
          <w:rFonts w:hint="eastAsia" w:hAnsi="宋体"/>
          <w:sz w:val="21"/>
          <w:szCs w:val="21"/>
        </w:rPr>
        <w:t>全瓷</w:t>
      </w:r>
      <w:r>
        <w:rPr>
          <w:rFonts w:hAnsi="宋体"/>
          <w:sz w:val="21"/>
          <w:szCs w:val="21"/>
        </w:rPr>
        <w:t>冠、贴面等各种修复体的</w:t>
      </w:r>
      <w:r>
        <w:rPr>
          <w:rFonts w:hint="eastAsia" w:hAnsi="宋体"/>
          <w:sz w:val="21"/>
          <w:szCs w:val="21"/>
          <w:lang w:val="en-US" w:eastAsia="zh-CN"/>
        </w:rPr>
        <w:t>分类、</w:t>
      </w:r>
      <w:r>
        <w:rPr>
          <w:rFonts w:hAnsi="宋体"/>
          <w:sz w:val="21"/>
          <w:szCs w:val="21"/>
        </w:rPr>
        <w:t>适应证、禁忌症、</w:t>
      </w:r>
      <w:r>
        <w:rPr>
          <w:rFonts w:hint="eastAsia" w:hAnsi="宋体"/>
          <w:sz w:val="21"/>
          <w:szCs w:val="21"/>
          <w:lang w:val="en-US" w:eastAsia="zh-CN"/>
        </w:rPr>
        <w:t>设计、预备</w:t>
      </w:r>
      <w:r>
        <w:rPr>
          <w:rFonts w:hAnsi="宋体"/>
          <w:sz w:val="21"/>
          <w:szCs w:val="21"/>
        </w:rPr>
        <w:t>方法及修复中常见的问题及处理</w:t>
      </w:r>
      <w:r>
        <w:rPr>
          <w:rFonts w:hint="eastAsia" w:hAnsi="宋体"/>
          <w:sz w:val="21"/>
          <w:szCs w:val="21"/>
          <w:lang w:eastAsia="zh-CN"/>
        </w:rPr>
        <w:t>；</w:t>
      </w:r>
      <w:r>
        <w:rPr>
          <w:rFonts w:hint="eastAsia" w:hAnsi="宋体"/>
          <w:sz w:val="21"/>
          <w:szCs w:val="21"/>
          <w:lang w:val="en-US" w:eastAsia="zh-CN"/>
        </w:rPr>
        <w:t>金-瓷结合机制；桩核类型及固位要求；</w:t>
      </w:r>
      <w:r>
        <w:rPr>
          <w:rFonts w:hAnsi="宋体"/>
          <w:sz w:val="21"/>
          <w:szCs w:val="21"/>
        </w:rPr>
        <w:t>牙体预备、印模技术、修复体的制作要点</w:t>
      </w:r>
      <w:r>
        <w:rPr>
          <w:rFonts w:hint="eastAsia" w:hAnsi="宋体"/>
          <w:sz w:val="21"/>
          <w:szCs w:val="21"/>
          <w:lang w:eastAsia="zh-CN"/>
        </w:rPr>
        <w:t>。</w:t>
      </w:r>
    </w:p>
    <w:p>
      <w:pPr>
        <w:pStyle w:val="14"/>
        <w:ind w:firstLine="416" w:firstLineChars="200"/>
        <w:rPr>
          <w:rFonts w:hint="eastAsia" w:hAnsi="宋体"/>
          <w:bCs w:val="0"/>
          <w:sz w:val="21"/>
          <w:szCs w:val="21"/>
        </w:rPr>
      </w:pPr>
      <w:r>
        <w:rPr>
          <w:rFonts w:hint="eastAsia" w:hAnsi="宋体"/>
          <w:sz w:val="21"/>
          <w:szCs w:val="21"/>
          <w:lang w:eastAsia="zh-CN"/>
        </w:rPr>
        <w:t>（</w:t>
      </w:r>
      <w:r>
        <w:rPr>
          <w:rFonts w:hint="eastAsia" w:hAnsi="宋体"/>
          <w:sz w:val="21"/>
          <w:szCs w:val="21"/>
          <w:lang w:val="en-US" w:eastAsia="zh-CN"/>
        </w:rPr>
        <w:t>八</w:t>
      </w:r>
      <w:r>
        <w:rPr>
          <w:rFonts w:hint="eastAsia" w:hAnsi="宋体"/>
          <w:sz w:val="21"/>
          <w:szCs w:val="21"/>
          <w:lang w:eastAsia="zh-CN"/>
        </w:rPr>
        <w:t>）</w:t>
      </w:r>
      <w:r>
        <w:rPr>
          <w:rFonts w:hint="eastAsia" w:hAnsi="宋体"/>
          <w:sz w:val="21"/>
          <w:szCs w:val="21"/>
        </w:rPr>
        <w:t>修复体</w:t>
      </w:r>
      <w:r>
        <w:rPr>
          <w:rFonts w:hAnsi="宋体"/>
          <w:sz w:val="21"/>
          <w:szCs w:val="21"/>
        </w:rPr>
        <w:t>试戴</w:t>
      </w:r>
      <w:r>
        <w:rPr>
          <w:rFonts w:hint="eastAsia" w:hAnsi="宋体"/>
          <w:sz w:val="21"/>
          <w:szCs w:val="21"/>
        </w:rPr>
        <w:t>及</w:t>
      </w:r>
      <w:r>
        <w:rPr>
          <w:rFonts w:hAnsi="宋体"/>
          <w:sz w:val="21"/>
          <w:szCs w:val="21"/>
        </w:rPr>
        <w:t>粘固</w:t>
      </w:r>
      <w:r>
        <w:rPr>
          <w:rFonts w:hAnsi="宋体"/>
          <w:sz w:val="21"/>
          <w:szCs w:val="21"/>
          <w:highlight w:val="none"/>
        </w:rPr>
        <w:t>、</w:t>
      </w:r>
      <w:r>
        <w:rPr>
          <w:rFonts w:hint="eastAsia" w:hAnsi="宋体"/>
          <w:sz w:val="21"/>
          <w:szCs w:val="21"/>
          <w:highlight w:val="none"/>
        </w:rPr>
        <w:t>牙体缺损修复体的临床应用选择</w:t>
      </w:r>
      <w:r>
        <w:rPr>
          <w:rFonts w:hint="eastAsia" w:hAnsi="宋体"/>
          <w:bCs w:val="0"/>
          <w:sz w:val="21"/>
          <w:szCs w:val="21"/>
        </w:rPr>
        <w:t>。</w:t>
      </w:r>
    </w:p>
    <w:p>
      <w:pPr>
        <w:pStyle w:val="14"/>
        <w:ind w:firstLine="416" w:firstLineChars="200"/>
        <w:rPr>
          <w:rFonts w:hAnsi="宋体"/>
          <w:bCs w:val="0"/>
          <w:sz w:val="21"/>
          <w:szCs w:val="21"/>
        </w:rPr>
      </w:pPr>
      <w:r>
        <w:rPr>
          <w:rFonts w:hint="eastAsia" w:hAnsi="宋体"/>
          <w:bCs w:val="0"/>
          <w:sz w:val="21"/>
          <w:szCs w:val="21"/>
          <w:lang w:eastAsia="zh-CN"/>
        </w:rPr>
        <w:t>（</w:t>
      </w:r>
      <w:r>
        <w:rPr>
          <w:rFonts w:hint="eastAsia" w:hAnsi="宋体"/>
          <w:bCs w:val="0"/>
          <w:sz w:val="21"/>
          <w:szCs w:val="21"/>
          <w:lang w:val="en-US" w:eastAsia="zh-CN"/>
        </w:rPr>
        <w:t>九</w:t>
      </w:r>
      <w:r>
        <w:rPr>
          <w:rFonts w:hint="eastAsia" w:hAnsi="宋体"/>
          <w:bCs w:val="0"/>
          <w:sz w:val="21"/>
          <w:szCs w:val="21"/>
          <w:lang w:eastAsia="zh-CN"/>
        </w:rPr>
        <w:t>）</w:t>
      </w:r>
      <w:r>
        <w:rPr>
          <w:rFonts w:hAnsi="宋体"/>
          <w:sz w:val="21"/>
          <w:szCs w:val="21"/>
        </w:rPr>
        <w:t>修复后可能出现的问题和处理方法及相关注意事项</w:t>
      </w:r>
      <w:r>
        <w:rPr>
          <w:rFonts w:hint="eastAsia" w:hAnsi="宋体"/>
          <w:sz w:val="21"/>
          <w:szCs w:val="21"/>
        </w:rPr>
        <w:t>。</w:t>
      </w:r>
    </w:p>
    <w:p>
      <w:pPr>
        <w:pStyle w:val="14"/>
        <w:ind w:firstLine="424" w:firstLineChars="204"/>
        <w:jc w:val="both"/>
        <w:rPr>
          <w:rFonts w:hAnsi="宋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1</w:t>
      </w:r>
      <w:r>
        <w:rPr>
          <w:rFonts w:hAnsi="宋体"/>
          <w:sz w:val="21"/>
        </w:rPr>
        <w:t>4</w:t>
      </w:r>
      <w:r>
        <w:rPr>
          <w:rFonts w:hint="eastAsia" w:hAnsi="宋体"/>
          <w:sz w:val="21"/>
        </w:rPr>
        <w:t xml:space="preserve">学时 </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eastAsia" w:hAnsi="宋体" w:eastAsia="宋体"/>
          <w:sz w:val="21"/>
          <w:lang w:eastAsia="zh-CN"/>
        </w:rPr>
      </w:pPr>
      <w:r>
        <w:rPr>
          <w:rFonts w:hint="eastAsia" w:hAnsi="宋体"/>
          <w:sz w:val="21"/>
          <w:lang w:eastAsia="zh-CN"/>
        </w:rPr>
        <w:t>课堂讲授</w:t>
      </w:r>
    </w:p>
    <w:p>
      <w:pPr>
        <w:pStyle w:val="14"/>
        <w:rPr>
          <w:rFonts w:hAnsi="宋体"/>
          <w:bCs w:val="0"/>
          <w:sz w:val="10"/>
          <w:szCs w:val="10"/>
        </w:rPr>
      </w:pPr>
    </w:p>
    <w:p>
      <w:pPr>
        <w:pStyle w:val="14"/>
        <w:jc w:val="center"/>
        <w:rPr>
          <w:rFonts w:ascii="黑体" w:eastAsia="黑体"/>
          <w:b/>
          <w:szCs w:val="28"/>
        </w:rPr>
      </w:pPr>
      <w:r>
        <w:rPr>
          <w:rFonts w:hint="eastAsia" w:ascii="黑体" w:eastAsia="黑体"/>
          <w:szCs w:val="28"/>
        </w:rPr>
        <w:t>第四章  牙列缺损的固定局部义齿修复</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Ansi="宋体"/>
          <w:bCs w:val="0"/>
          <w:sz w:val="21"/>
        </w:rPr>
      </w:pPr>
      <w:r>
        <w:rPr>
          <w:rFonts w:hint="eastAsia" w:hAnsi="宋体"/>
          <w:bCs w:val="0"/>
          <w:sz w:val="21"/>
        </w:rPr>
        <w:t>（一）</w:t>
      </w:r>
      <w:r>
        <w:rPr>
          <w:rFonts w:hint="eastAsia" w:hAnsi="宋体"/>
          <w:bCs w:val="0"/>
          <w:sz w:val="21"/>
          <w:lang w:val="en-US" w:eastAsia="zh-CN"/>
        </w:rPr>
        <w:t>熟悉牙列缺损的常见病因及影响，</w:t>
      </w:r>
      <w:r>
        <w:rPr>
          <w:rFonts w:hint="eastAsia" w:hAnsi="宋体"/>
          <w:bCs w:val="0"/>
          <w:sz w:val="21"/>
        </w:rPr>
        <w:t>掌握固定</w:t>
      </w:r>
      <w:r>
        <w:rPr>
          <w:rFonts w:hint="eastAsia" w:hAnsi="宋体"/>
          <w:bCs w:val="0"/>
          <w:sz w:val="21"/>
          <w:lang w:val="en-US" w:eastAsia="zh-CN"/>
        </w:rPr>
        <w:t>局部义齿的组成与类型，固定局部义齿的生理基础及适应症、禁忌症。</w:t>
      </w:r>
    </w:p>
    <w:p>
      <w:pPr>
        <w:pStyle w:val="14"/>
        <w:ind w:firstLine="424" w:firstLineChars="204"/>
        <w:rPr>
          <w:rFonts w:hint="default" w:hAnsi="宋体"/>
          <w:bCs w:val="0"/>
          <w:sz w:val="21"/>
          <w:lang w:val="en-US" w:eastAsia="zh-CN"/>
        </w:rPr>
      </w:pPr>
      <w:r>
        <w:rPr>
          <w:rFonts w:hint="eastAsia" w:hAnsi="宋体"/>
          <w:bCs w:val="0"/>
          <w:sz w:val="21"/>
        </w:rPr>
        <w:t>（二）</w:t>
      </w:r>
      <w:r>
        <w:rPr>
          <w:rFonts w:hint="eastAsia" w:hAnsi="宋体"/>
          <w:bCs w:val="0"/>
          <w:sz w:val="21"/>
          <w:lang w:val="en-US" w:eastAsia="zh-CN"/>
        </w:rPr>
        <w:t>掌握固定局部义齿的设计，熟悉固定局部义齿的固位原理、稳定性和影响因素。</w:t>
      </w:r>
    </w:p>
    <w:p>
      <w:pPr>
        <w:pStyle w:val="14"/>
        <w:ind w:firstLine="424" w:firstLineChars="204"/>
        <w:rPr>
          <w:rFonts w:hint="default" w:hAnsi="宋体" w:eastAsia="宋体"/>
          <w:bCs w:val="0"/>
          <w:sz w:val="21"/>
          <w:lang w:val="en-US" w:eastAsia="zh-CN"/>
        </w:rPr>
      </w:pPr>
      <w:r>
        <w:rPr>
          <w:rFonts w:hint="eastAsia" w:hAnsi="宋体"/>
          <w:bCs w:val="0"/>
          <w:sz w:val="21"/>
          <w:lang w:eastAsia="zh-CN"/>
        </w:rPr>
        <w:t>（</w:t>
      </w:r>
      <w:r>
        <w:rPr>
          <w:rFonts w:hint="eastAsia" w:hAnsi="宋体"/>
          <w:bCs w:val="0"/>
          <w:sz w:val="21"/>
          <w:lang w:val="en-US" w:eastAsia="zh-CN"/>
        </w:rPr>
        <w:t>三</w:t>
      </w:r>
      <w:r>
        <w:rPr>
          <w:rFonts w:hint="eastAsia" w:hAnsi="宋体"/>
          <w:bCs w:val="0"/>
          <w:sz w:val="21"/>
          <w:lang w:eastAsia="zh-CN"/>
        </w:rPr>
        <w:t>）</w:t>
      </w:r>
      <w:r>
        <w:rPr>
          <w:rFonts w:hint="eastAsia" w:hAnsi="宋体"/>
          <w:bCs w:val="0"/>
          <w:sz w:val="21"/>
          <w:lang w:val="en-US" w:eastAsia="zh-CN"/>
        </w:rPr>
        <w:t>掌握固定局部义齿的临床操作步骤，熟悉固定局部义齿的制作，了解固定局部义齿修复后可能出现的问题及处理。</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24" w:firstLineChars="204"/>
        <w:jc w:val="both"/>
        <w:rPr>
          <w:rFonts w:hAnsi="宋体"/>
          <w:sz w:val="21"/>
          <w:szCs w:val="21"/>
        </w:rPr>
      </w:pPr>
      <w:r>
        <w:rPr>
          <w:rFonts w:hint="eastAsia" w:hAnsi="宋体"/>
          <w:sz w:val="21"/>
        </w:rPr>
        <w:t>（一）</w:t>
      </w:r>
      <w:r>
        <w:rPr>
          <w:rFonts w:hint="eastAsia" w:hAnsi="宋体"/>
          <w:bCs w:val="0"/>
          <w:sz w:val="21"/>
          <w:lang w:val="en-US" w:eastAsia="zh-CN"/>
        </w:rPr>
        <w:t>牙列缺损的常见病因及影响，</w:t>
      </w:r>
      <w:r>
        <w:rPr>
          <w:rFonts w:hAnsi="宋体"/>
          <w:sz w:val="21"/>
          <w:szCs w:val="21"/>
        </w:rPr>
        <w:t>固定局部义齿的组成与类型</w:t>
      </w:r>
      <w:r>
        <w:rPr>
          <w:rFonts w:hint="eastAsia" w:hAnsi="宋体"/>
          <w:sz w:val="21"/>
          <w:szCs w:val="21"/>
        </w:rPr>
        <w:t>。</w:t>
      </w:r>
    </w:p>
    <w:p>
      <w:pPr>
        <w:pStyle w:val="14"/>
        <w:ind w:firstLine="424" w:firstLineChars="204"/>
        <w:jc w:val="both"/>
        <w:rPr>
          <w:rFonts w:hAnsi="宋体"/>
          <w:sz w:val="21"/>
          <w:szCs w:val="21"/>
        </w:rPr>
      </w:pPr>
      <w:r>
        <w:rPr>
          <w:rFonts w:hint="eastAsia" w:hAnsi="宋体"/>
          <w:sz w:val="21"/>
          <w:szCs w:val="21"/>
        </w:rPr>
        <w:t>（二）</w:t>
      </w:r>
      <w:r>
        <w:rPr>
          <w:rFonts w:hint="eastAsia" w:hAnsi="宋体"/>
          <w:bCs w:val="0"/>
          <w:sz w:val="21"/>
          <w:lang w:val="en-US" w:eastAsia="zh-CN"/>
        </w:rPr>
        <w:t>固定局部义齿的生理基础及适应症、禁忌症。</w:t>
      </w:r>
    </w:p>
    <w:p>
      <w:pPr>
        <w:pStyle w:val="14"/>
        <w:ind w:firstLine="424" w:firstLineChars="204"/>
        <w:jc w:val="both"/>
        <w:rPr>
          <w:rFonts w:hAnsi="宋体"/>
          <w:sz w:val="21"/>
          <w:szCs w:val="21"/>
        </w:rPr>
      </w:pPr>
      <w:r>
        <w:rPr>
          <w:rFonts w:hint="eastAsia" w:hAnsi="宋体"/>
          <w:sz w:val="21"/>
          <w:szCs w:val="21"/>
        </w:rPr>
        <w:t>（三）</w:t>
      </w:r>
      <w:r>
        <w:rPr>
          <w:rFonts w:hAnsi="宋体"/>
          <w:sz w:val="21"/>
          <w:szCs w:val="21"/>
        </w:rPr>
        <w:t>固定局部义齿的设计</w:t>
      </w:r>
      <w:r>
        <w:rPr>
          <w:rFonts w:hint="eastAsia" w:hAnsi="宋体"/>
          <w:sz w:val="21"/>
          <w:szCs w:val="21"/>
        </w:rPr>
        <w:t>及原则。</w:t>
      </w:r>
    </w:p>
    <w:p>
      <w:pPr>
        <w:pStyle w:val="14"/>
        <w:ind w:firstLine="424" w:firstLineChars="204"/>
        <w:jc w:val="both"/>
        <w:rPr>
          <w:rFonts w:hint="eastAsia" w:hAnsi="宋体" w:eastAsia="宋体"/>
          <w:sz w:val="21"/>
          <w:szCs w:val="21"/>
          <w:lang w:eastAsia="zh-CN"/>
        </w:rPr>
      </w:pPr>
      <w:r>
        <w:rPr>
          <w:rFonts w:hint="eastAsia" w:hAnsi="宋体"/>
          <w:sz w:val="21"/>
          <w:szCs w:val="21"/>
        </w:rPr>
        <w:t>（四）</w:t>
      </w:r>
      <w:r>
        <w:rPr>
          <w:rFonts w:hAnsi="宋体"/>
          <w:sz w:val="21"/>
          <w:szCs w:val="21"/>
        </w:rPr>
        <w:t>固定局部义齿的固位原理、稳定性及其影响因素</w:t>
      </w:r>
      <w:r>
        <w:rPr>
          <w:rFonts w:hint="eastAsia" w:hAnsi="宋体"/>
          <w:sz w:val="21"/>
          <w:szCs w:val="21"/>
          <w:lang w:eastAsia="zh-CN"/>
        </w:rPr>
        <w:t>。</w:t>
      </w:r>
    </w:p>
    <w:p>
      <w:pPr>
        <w:pStyle w:val="14"/>
        <w:ind w:firstLine="424" w:firstLineChars="204"/>
        <w:jc w:val="both"/>
        <w:rPr>
          <w:rFonts w:hAnsi="宋体"/>
          <w:sz w:val="21"/>
          <w:szCs w:val="21"/>
        </w:rPr>
      </w:pPr>
      <w:r>
        <w:rPr>
          <w:rFonts w:hint="eastAsia" w:hAnsi="宋体"/>
          <w:sz w:val="21"/>
          <w:szCs w:val="21"/>
        </w:rPr>
        <w:t>（五）</w:t>
      </w:r>
      <w:r>
        <w:rPr>
          <w:rFonts w:hAnsi="宋体"/>
          <w:sz w:val="21"/>
          <w:szCs w:val="21"/>
        </w:rPr>
        <w:t>固定局部义齿的修复前检查、医患交流、修复方案的制定及其椅旁临床操作步骤</w:t>
      </w:r>
      <w:r>
        <w:rPr>
          <w:rFonts w:hint="eastAsia" w:hAnsi="宋体"/>
          <w:sz w:val="21"/>
          <w:szCs w:val="21"/>
        </w:rPr>
        <w:t>。</w:t>
      </w:r>
    </w:p>
    <w:p>
      <w:pPr>
        <w:pStyle w:val="14"/>
        <w:ind w:firstLine="424" w:firstLineChars="204"/>
        <w:jc w:val="both"/>
        <w:rPr>
          <w:rFonts w:hint="eastAsia" w:hAnsi="宋体"/>
          <w:sz w:val="21"/>
          <w:szCs w:val="21"/>
          <w:lang w:eastAsia="zh-CN"/>
        </w:rPr>
      </w:pPr>
      <w:r>
        <w:rPr>
          <w:rFonts w:hint="eastAsia" w:hAnsi="宋体"/>
          <w:sz w:val="21"/>
          <w:szCs w:val="21"/>
        </w:rPr>
        <w:t>（六）</w:t>
      </w:r>
      <w:r>
        <w:rPr>
          <w:rFonts w:hAnsi="宋体"/>
          <w:sz w:val="21"/>
          <w:szCs w:val="21"/>
        </w:rPr>
        <w:t>金属烤瓷固定桥、全瓷固定桥</w:t>
      </w:r>
      <w:r>
        <w:rPr>
          <w:rFonts w:hint="eastAsia" w:hAnsi="宋体"/>
          <w:sz w:val="21"/>
          <w:szCs w:val="21"/>
        </w:rPr>
        <w:t>及粘接固定桥</w:t>
      </w:r>
      <w:r>
        <w:rPr>
          <w:rFonts w:hAnsi="宋体"/>
          <w:sz w:val="21"/>
          <w:szCs w:val="21"/>
        </w:rPr>
        <w:t>的制作</w:t>
      </w:r>
      <w:r>
        <w:rPr>
          <w:rFonts w:hint="eastAsia" w:hAnsi="宋体"/>
          <w:sz w:val="21"/>
          <w:szCs w:val="21"/>
          <w:lang w:eastAsia="zh-CN"/>
        </w:rPr>
        <w:t>。</w:t>
      </w:r>
    </w:p>
    <w:p>
      <w:pPr>
        <w:pStyle w:val="14"/>
        <w:ind w:firstLine="424" w:firstLineChars="204"/>
        <w:jc w:val="both"/>
        <w:rPr>
          <w:rFonts w:hint="eastAsia" w:hAnsi="宋体" w:eastAsia="宋体"/>
          <w:sz w:val="21"/>
          <w:szCs w:val="21"/>
          <w:lang w:eastAsia="zh-CN"/>
        </w:rPr>
      </w:pPr>
      <w:r>
        <w:rPr>
          <w:rFonts w:hint="eastAsia" w:hAnsi="宋体"/>
          <w:sz w:val="21"/>
          <w:szCs w:val="21"/>
        </w:rPr>
        <w:t>（七）</w:t>
      </w:r>
      <w:r>
        <w:rPr>
          <w:rFonts w:hAnsi="宋体"/>
          <w:sz w:val="21"/>
          <w:szCs w:val="21"/>
        </w:rPr>
        <w:t>固定局部义齿修复后可能出现的问题及处理</w:t>
      </w:r>
      <w:r>
        <w:rPr>
          <w:rFonts w:hint="eastAsia" w:hAnsi="宋体"/>
          <w:sz w:val="21"/>
          <w:szCs w:val="21"/>
          <w:lang w:eastAsia="zh-CN"/>
        </w:rPr>
        <w:t>。</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6学时，其中</w:t>
      </w:r>
      <w:r>
        <w:rPr>
          <w:rFonts w:hint="eastAsia" w:hAnsi="宋体"/>
          <w:sz w:val="21"/>
          <w:lang w:val="en-US" w:eastAsia="zh-CN"/>
        </w:rPr>
        <w:t>自主</w:t>
      </w:r>
      <w:r>
        <w:rPr>
          <w:rFonts w:hint="eastAsia" w:hAnsi="宋体"/>
          <w:sz w:val="21"/>
        </w:rPr>
        <w:t xml:space="preserve">学习4学时  </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Ansi="宋体"/>
          <w:sz w:val="21"/>
        </w:rPr>
      </w:pPr>
      <w:r>
        <w:rPr>
          <w:rFonts w:hint="eastAsia" w:hAnsi="宋体"/>
          <w:sz w:val="21"/>
          <w:lang w:eastAsia="zh-CN"/>
        </w:rPr>
        <w:t>课堂讲授</w:t>
      </w:r>
      <w:r>
        <w:rPr>
          <w:rFonts w:hint="eastAsia" w:hAnsi="宋体"/>
          <w:sz w:val="21"/>
        </w:rPr>
        <w:t>、</w:t>
      </w:r>
      <w:r>
        <w:rPr>
          <w:rFonts w:hint="eastAsia" w:ascii="宋体" w:hAnsi="宋体"/>
          <w:sz w:val="22"/>
          <w:szCs w:val="18"/>
        </w:rPr>
        <w:t>线上线下混合教学</w:t>
      </w:r>
    </w:p>
    <w:p>
      <w:pPr>
        <w:pStyle w:val="14"/>
        <w:numPr>
          <w:ilvl w:val="0"/>
          <w:numId w:val="1"/>
        </w:numPr>
        <w:ind w:firstLine="424" w:firstLineChars="204"/>
        <w:jc w:val="both"/>
        <w:rPr>
          <w:rFonts w:hint="eastAsia" w:ascii="黑体" w:hAnsi="黑体" w:eastAsia="黑体"/>
          <w:sz w:val="21"/>
          <w:szCs w:val="21"/>
        </w:rPr>
      </w:pPr>
      <w:r>
        <w:rPr>
          <w:rFonts w:hint="eastAsia" w:ascii="黑体" w:hAnsi="黑体" w:eastAsia="黑体"/>
          <w:sz w:val="21"/>
          <w:szCs w:val="21"/>
        </w:rPr>
        <w:t>自主学习</w:t>
      </w:r>
    </w:p>
    <w:p>
      <w:pPr>
        <w:pStyle w:val="14"/>
        <w:ind w:firstLine="424" w:firstLineChars="204"/>
        <w:jc w:val="both"/>
        <w:rPr>
          <w:rFonts w:hint="eastAsia" w:eastAsia="宋体"/>
          <w:sz w:val="21"/>
          <w:szCs w:val="21"/>
          <w:lang w:eastAsia="zh-CN"/>
        </w:rPr>
      </w:pPr>
      <w:r>
        <w:rPr>
          <w:rFonts w:hint="eastAsia" w:eastAsia="黑体"/>
          <w:sz w:val="21"/>
          <w:szCs w:val="21"/>
        </w:rPr>
        <w:t>（1）学习目标</w:t>
      </w:r>
      <w:r>
        <w:rPr>
          <w:rFonts w:hint="eastAsia" w:eastAsia="黑体"/>
          <w:sz w:val="21"/>
          <w:szCs w:val="21"/>
          <w:lang w:eastAsia="zh-CN"/>
        </w:rPr>
        <w:t>：</w:t>
      </w:r>
      <w:r>
        <w:rPr>
          <w:rFonts w:hint="eastAsia" w:hAnsi="宋体"/>
          <w:bCs w:val="0"/>
          <w:sz w:val="21"/>
          <w:lang w:val="en-US" w:eastAsia="zh-CN"/>
        </w:rPr>
        <w:t>熟悉牙列缺损的常见病因及影响，</w:t>
      </w:r>
      <w:r>
        <w:rPr>
          <w:rFonts w:hint="eastAsia" w:ascii="宋体" w:hAnsi="宋体" w:eastAsia="宋体" w:cs="宋体"/>
          <w:sz w:val="21"/>
          <w:szCs w:val="21"/>
          <w:lang w:val="en-US" w:eastAsia="zh-CN"/>
        </w:rPr>
        <w:t>掌握</w:t>
      </w:r>
      <w:r>
        <w:rPr>
          <w:rFonts w:hAnsi="宋体"/>
          <w:sz w:val="21"/>
          <w:szCs w:val="21"/>
        </w:rPr>
        <w:t>固定局部义齿的组成与类型</w:t>
      </w:r>
      <w:r>
        <w:rPr>
          <w:rFonts w:hint="eastAsia" w:hAnsi="宋体"/>
          <w:sz w:val="21"/>
          <w:szCs w:val="21"/>
          <w:lang w:eastAsia="zh-CN"/>
        </w:rPr>
        <w:t>，</w:t>
      </w:r>
      <w:r>
        <w:rPr>
          <w:rFonts w:hAnsi="宋体"/>
          <w:sz w:val="21"/>
          <w:szCs w:val="21"/>
        </w:rPr>
        <w:t>生理基础及适应证</w:t>
      </w:r>
      <w:r>
        <w:rPr>
          <w:rFonts w:hint="eastAsia" w:hAnsi="宋体"/>
          <w:sz w:val="21"/>
          <w:szCs w:val="21"/>
          <w:lang w:eastAsia="zh-CN"/>
        </w:rPr>
        <w:t>，</w:t>
      </w:r>
      <w:r>
        <w:rPr>
          <w:rFonts w:hAnsi="宋体"/>
          <w:sz w:val="21"/>
          <w:szCs w:val="21"/>
        </w:rPr>
        <w:t>固定局部义齿的设计</w:t>
      </w:r>
      <w:r>
        <w:rPr>
          <w:rFonts w:hint="eastAsia" w:hAnsi="宋体"/>
          <w:sz w:val="21"/>
          <w:szCs w:val="21"/>
        </w:rPr>
        <w:t>及原则</w:t>
      </w:r>
      <w:r>
        <w:rPr>
          <w:rFonts w:hint="eastAsia" w:hAnsi="宋体"/>
          <w:sz w:val="21"/>
          <w:szCs w:val="21"/>
          <w:lang w:eastAsia="zh-CN"/>
        </w:rPr>
        <w:t>，</w:t>
      </w:r>
      <w:r>
        <w:rPr>
          <w:rFonts w:hAnsi="宋体"/>
          <w:sz w:val="21"/>
          <w:szCs w:val="21"/>
        </w:rPr>
        <w:t>固定局部义齿的固位原理、稳定性及其影响因素</w:t>
      </w:r>
      <w:r>
        <w:rPr>
          <w:rFonts w:hint="eastAsia" w:hAnsi="宋体"/>
          <w:sz w:val="21"/>
          <w:szCs w:val="21"/>
          <w:lang w:eastAsia="zh-CN"/>
        </w:rPr>
        <w:t>。</w:t>
      </w:r>
    </w:p>
    <w:p>
      <w:pPr>
        <w:ind w:left="420"/>
        <w:rPr>
          <w:rFonts w:hint="eastAsia" w:eastAsia="黑体"/>
          <w:sz w:val="21"/>
          <w:szCs w:val="21"/>
        </w:rPr>
      </w:pPr>
      <w:r>
        <w:rPr>
          <w:rFonts w:hint="eastAsia" w:ascii="黑体" w:hAnsi="黑体" w:eastAsia="黑体" w:cs="黑体"/>
          <w:bCs/>
          <w:kern w:val="2"/>
          <w:sz w:val="21"/>
          <w:szCs w:val="21"/>
          <w:lang w:val="en-US" w:eastAsia="zh-CN" w:bidi="ar-SA"/>
        </w:rPr>
        <w:t>（2）学</w:t>
      </w:r>
      <w:r>
        <w:rPr>
          <w:rFonts w:hint="eastAsia" w:eastAsia="黑体"/>
          <w:sz w:val="21"/>
          <w:szCs w:val="21"/>
        </w:rPr>
        <w:t>习资源：</w:t>
      </w:r>
      <w:r>
        <w:rPr>
          <w:rFonts w:hint="eastAsia" w:ascii="宋体" w:hAnsi="宋体" w:eastAsia="宋体" w:cs="宋体"/>
          <w:sz w:val="21"/>
          <w:szCs w:val="21"/>
        </w:rPr>
        <w:t>以授课教师录制的线上课程为主。教师在线答疑，对学生学习进行管理和指导。</w:t>
      </w:r>
    </w:p>
    <w:p>
      <w:pPr>
        <w:ind w:left="420"/>
        <w:rPr>
          <w:rFonts w:hint="default" w:eastAsia="黑体"/>
          <w:sz w:val="21"/>
          <w:szCs w:val="21"/>
          <w:lang w:val="en-US" w:eastAsia="zh-CN"/>
        </w:rPr>
      </w:pPr>
      <w:r>
        <w:rPr>
          <w:rFonts w:hint="eastAsia" w:ascii="黑体" w:hAnsi="黑体" w:eastAsia="黑体" w:cs="黑体"/>
          <w:bCs/>
          <w:kern w:val="2"/>
          <w:sz w:val="21"/>
          <w:szCs w:val="21"/>
          <w:lang w:val="en-US" w:eastAsia="zh-CN" w:bidi="ar-SA"/>
        </w:rPr>
        <w:t>（3）教</w:t>
      </w:r>
      <w:r>
        <w:rPr>
          <w:rFonts w:hint="eastAsia" w:eastAsia="黑体"/>
          <w:sz w:val="21"/>
          <w:szCs w:val="21"/>
        </w:rPr>
        <w:t>学方法</w:t>
      </w:r>
      <w:r>
        <w:rPr>
          <w:rFonts w:hint="eastAsia" w:eastAsia="黑体"/>
          <w:sz w:val="21"/>
          <w:szCs w:val="21"/>
          <w:lang w:eastAsia="zh-CN"/>
        </w:rPr>
        <w:t>：</w:t>
      </w:r>
      <w:r>
        <w:rPr>
          <w:rFonts w:hint="eastAsia" w:ascii="宋体" w:hAnsi="宋体" w:eastAsia="宋体" w:cs="宋体"/>
          <w:sz w:val="21"/>
          <w:szCs w:val="21"/>
          <w:lang w:val="en-US" w:eastAsia="zh-CN"/>
        </w:rPr>
        <w:t>慕课线上</w:t>
      </w:r>
      <w:r>
        <w:rPr>
          <w:rFonts w:hint="eastAsia" w:ascii="宋体" w:hAnsi="宋体" w:cs="宋体"/>
          <w:sz w:val="21"/>
          <w:szCs w:val="21"/>
          <w:lang w:val="en-US" w:eastAsia="zh-CN"/>
        </w:rPr>
        <w:t>课程，教师在线答疑。</w:t>
      </w:r>
    </w:p>
    <w:p>
      <w:pPr>
        <w:pStyle w:val="14"/>
        <w:numPr>
          <w:ilvl w:val="0"/>
          <w:numId w:val="0"/>
        </w:numPr>
        <w:ind w:firstLine="416" w:firstLineChars="200"/>
        <w:jc w:val="both"/>
        <w:rPr>
          <w:rFonts w:hint="eastAsia" w:ascii="Times New Roman" w:hAnsi="Times New Roman" w:eastAsia="黑体" w:cs="Times New Roman"/>
          <w:bCs w:val="0"/>
          <w:kern w:val="2"/>
          <w:sz w:val="21"/>
          <w:szCs w:val="21"/>
          <w:lang w:val="en-US" w:eastAsia="zh-CN" w:bidi="ar-SA"/>
        </w:rPr>
      </w:pPr>
      <w:r>
        <w:rPr>
          <w:rFonts w:hint="eastAsia" w:ascii="黑体" w:hAnsi="黑体" w:eastAsia="黑体" w:cs="黑体"/>
          <w:bCs/>
          <w:kern w:val="2"/>
          <w:sz w:val="21"/>
          <w:szCs w:val="21"/>
          <w:lang w:val="en-US" w:eastAsia="zh-CN" w:bidi="ar-SA"/>
        </w:rPr>
        <w:t>（4）</w:t>
      </w:r>
      <w:r>
        <w:rPr>
          <w:rFonts w:hint="eastAsia" w:ascii="Times New Roman" w:hAnsi="Times New Roman" w:eastAsia="黑体" w:cs="Times New Roman"/>
          <w:bCs w:val="0"/>
          <w:kern w:val="2"/>
          <w:sz w:val="21"/>
          <w:szCs w:val="21"/>
          <w:lang w:val="en-US" w:eastAsia="zh-CN" w:bidi="ar-SA"/>
        </w:rPr>
        <w:t>考核评价原则及成绩评定方法：</w:t>
      </w:r>
      <w:r>
        <w:rPr>
          <w:rFonts w:hint="eastAsia" w:ascii="宋体" w:hAnsi="宋体" w:eastAsia="宋体" w:cs="宋体"/>
          <w:sz w:val="21"/>
          <w:szCs w:val="21"/>
        </w:rPr>
        <w:t>以慕课完成情况与线上作业成绩作为平时成绩</w:t>
      </w:r>
      <w:r>
        <w:rPr>
          <w:rFonts w:hint="eastAsia" w:ascii="宋体" w:hAnsi="宋体" w:eastAsia="宋体" w:cs="宋体"/>
          <w:sz w:val="21"/>
          <w:szCs w:val="21"/>
          <w:lang w:eastAsia="zh-CN"/>
        </w:rPr>
        <w:t>。</w:t>
      </w:r>
    </w:p>
    <w:p>
      <w:pPr>
        <w:pStyle w:val="14"/>
        <w:ind w:firstLine="98" w:firstLineChars="100"/>
        <w:rPr>
          <w:rFonts w:hAnsi="宋体"/>
          <w:bCs w:val="0"/>
          <w:sz w:val="10"/>
          <w:szCs w:val="10"/>
        </w:rPr>
      </w:pPr>
    </w:p>
    <w:p>
      <w:pPr>
        <w:pStyle w:val="14"/>
        <w:jc w:val="center"/>
        <w:rPr>
          <w:rFonts w:ascii="黑体" w:eastAsia="黑体"/>
          <w:szCs w:val="28"/>
        </w:rPr>
      </w:pPr>
      <w:r>
        <w:rPr>
          <w:rFonts w:hint="eastAsia" w:ascii="黑体" w:eastAsia="黑体"/>
          <w:szCs w:val="28"/>
        </w:rPr>
        <w:t>第五章  牙列缺损的可摘局部义齿修复</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Ansi="宋体"/>
          <w:sz w:val="21"/>
        </w:rPr>
      </w:pPr>
      <w:r>
        <w:rPr>
          <w:rFonts w:hint="eastAsia" w:hAnsi="宋体"/>
          <w:sz w:val="21"/>
        </w:rPr>
        <w:t>（一）掌握可摘局部义齿适应症及优缺点、类型及支持形式、组成及其作用。</w:t>
      </w:r>
    </w:p>
    <w:p>
      <w:pPr>
        <w:pStyle w:val="14"/>
        <w:ind w:firstLine="424" w:firstLineChars="204"/>
        <w:rPr>
          <w:rFonts w:hAnsi="宋体"/>
          <w:sz w:val="21"/>
        </w:rPr>
      </w:pPr>
      <w:r>
        <w:rPr>
          <w:rFonts w:hint="eastAsia" w:hAnsi="宋体"/>
          <w:sz w:val="21"/>
        </w:rPr>
        <w:t>（二）掌握牙列缺损及可摘局部义齿的分类、设计原则，典型的义齿设计及设计图画法。</w:t>
      </w:r>
    </w:p>
    <w:p>
      <w:pPr>
        <w:pStyle w:val="14"/>
        <w:ind w:firstLine="424" w:firstLineChars="204"/>
        <w:rPr>
          <w:rFonts w:hAnsi="宋体"/>
          <w:sz w:val="21"/>
        </w:rPr>
      </w:pPr>
      <w:r>
        <w:rPr>
          <w:rFonts w:hint="eastAsia" w:hAnsi="宋体"/>
          <w:sz w:val="21"/>
        </w:rPr>
        <w:t>（三）掌</w:t>
      </w:r>
      <w:r>
        <w:rPr>
          <w:rFonts w:hint="eastAsia" w:hAnsi="宋体"/>
          <w:sz w:val="21"/>
          <w:highlight w:val="none"/>
        </w:rPr>
        <w:t>握可摘局部义齿的治疗序列</w:t>
      </w:r>
    </w:p>
    <w:p>
      <w:pPr>
        <w:pStyle w:val="14"/>
        <w:ind w:firstLine="424" w:firstLineChars="204"/>
        <w:rPr>
          <w:rFonts w:hAnsi="宋体"/>
          <w:sz w:val="21"/>
        </w:rPr>
      </w:pPr>
      <w:r>
        <w:rPr>
          <w:rFonts w:hint="eastAsia" w:hAnsi="宋体"/>
          <w:sz w:val="21"/>
        </w:rPr>
        <w:t>（四）掌握可摘局部义齿初期戴入和义齿戴入后可能出现的问题和解决方法，可摘局部义齿</w:t>
      </w:r>
      <w:r>
        <w:rPr>
          <w:rFonts w:hint="eastAsia" w:hAnsi="宋体"/>
          <w:sz w:val="21"/>
          <w:lang w:eastAsia="zh-CN"/>
        </w:rPr>
        <w:t>的</w:t>
      </w:r>
      <w:r>
        <w:rPr>
          <w:rFonts w:hint="eastAsia" w:hAnsi="宋体"/>
          <w:sz w:val="21"/>
        </w:rPr>
        <w:t>修理。</w:t>
      </w:r>
    </w:p>
    <w:p>
      <w:pPr>
        <w:pStyle w:val="14"/>
        <w:ind w:firstLine="424" w:firstLineChars="204"/>
        <w:rPr>
          <w:rFonts w:hAnsi="宋体"/>
          <w:sz w:val="21"/>
        </w:rPr>
      </w:pPr>
      <w:r>
        <w:rPr>
          <w:rFonts w:hint="eastAsia" w:hAnsi="宋体"/>
          <w:sz w:val="21"/>
        </w:rPr>
        <w:t>（</w:t>
      </w:r>
      <w:r>
        <w:rPr>
          <w:rFonts w:hint="eastAsia" w:hAnsi="宋体"/>
          <w:sz w:val="21"/>
          <w:lang w:val="en-US" w:eastAsia="zh-CN"/>
        </w:rPr>
        <w:t>五</w:t>
      </w:r>
      <w:r>
        <w:rPr>
          <w:rFonts w:hint="eastAsia" w:hAnsi="宋体"/>
          <w:sz w:val="21"/>
        </w:rPr>
        <w:t>）了解</w:t>
      </w:r>
      <w:r>
        <w:rPr>
          <w:rFonts w:hint="eastAsia" w:hAnsi="宋体"/>
          <w:sz w:val="21"/>
          <w:lang w:val="en-US" w:eastAsia="zh-CN"/>
        </w:rPr>
        <w:t>可摘局部义齿的</w:t>
      </w:r>
      <w:r>
        <w:rPr>
          <w:rFonts w:hint="eastAsia" w:hAnsi="宋体"/>
          <w:sz w:val="21"/>
        </w:rPr>
        <w:t>模型观测</w:t>
      </w:r>
      <w:r>
        <w:rPr>
          <w:rFonts w:hint="eastAsia" w:hAnsi="宋体"/>
          <w:sz w:val="21"/>
          <w:lang w:val="en-US" w:eastAsia="zh-CN"/>
        </w:rPr>
        <w:t>和制作工艺</w:t>
      </w:r>
      <w:r>
        <w:rPr>
          <w:rFonts w:hint="eastAsia" w:hAnsi="宋体"/>
          <w:sz w:val="21"/>
        </w:rPr>
        <w:t>。</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24" w:firstLineChars="204"/>
        <w:rPr>
          <w:rFonts w:hint="eastAsia" w:hAnsi="宋体"/>
          <w:sz w:val="21"/>
        </w:rPr>
      </w:pPr>
      <w:r>
        <w:rPr>
          <w:rFonts w:hint="eastAsia" w:hAnsi="宋体"/>
          <w:sz w:val="21"/>
        </w:rPr>
        <w:t>（一）可摘局部义齿的适应症及优缺点、类型及支持形式、与固定义齿修复的特点比较。</w:t>
      </w:r>
    </w:p>
    <w:p>
      <w:pPr>
        <w:pStyle w:val="14"/>
        <w:ind w:firstLine="424" w:firstLineChars="204"/>
        <w:rPr>
          <w:rFonts w:hAnsi="宋体"/>
          <w:sz w:val="21"/>
        </w:rPr>
      </w:pPr>
      <w:r>
        <w:rPr>
          <w:rFonts w:hint="eastAsia" w:hAnsi="宋体"/>
          <w:sz w:val="21"/>
        </w:rPr>
        <w:t>（二）牙列缺损及可摘局部义齿的分类。</w:t>
      </w:r>
    </w:p>
    <w:p>
      <w:pPr>
        <w:pStyle w:val="14"/>
        <w:ind w:firstLine="424" w:firstLineChars="204"/>
        <w:rPr>
          <w:rFonts w:hint="eastAsia" w:hAnsi="宋体"/>
          <w:sz w:val="21"/>
        </w:rPr>
      </w:pPr>
      <w:r>
        <w:rPr>
          <w:rFonts w:hint="eastAsia" w:hAnsi="宋体"/>
          <w:sz w:val="21"/>
        </w:rPr>
        <w:t>（三）可摘局部义齿的模型观测。</w:t>
      </w:r>
    </w:p>
    <w:p>
      <w:pPr>
        <w:pStyle w:val="14"/>
        <w:ind w:firstLine="424" w:firstLineChars="204"/>
        <w:rPr>
          <w:rFonts w:hAnsi="宋体"/>
          <w:sz w:val="21"/>
        </w:rPr>
      </w:pPr>
      <w:r>
        <w:rPr>
          <w:rFonts w:hint="eastAsia" w:hAnsi="宋体"/>
          <w:sz w:val="21"/>
        </w:rPr>
        <w:t>（四）可摘局部义齿的的组成及作用。</w:t>
      </w:r>
    </w:p>
    <w:p>
      <w:pPr>
        <w:pStyle w:val="14"/>
        <w:ind w:firstLine="424" w:firstLineChars="204"/>
        <w:rPr>
          <w:rFonts w:hint="eastAsia" w:hAnsi="宋体" w:eastAsia="宋体"/>
          <w:sz w:val="21"/>
          <w:lang w:eastAsia="zh-CN"/>
        </w:rPr>
      </w:pPr>
      <w:r>
        <w:rPr>
          <w:rFonts w:hint="eastAsia" w:hAnsi="宋体"/>
          <w:sz w:val="21"/>
        </w:rPr>
        <w:t>（五）可摘局部义齿的设计原则</w:t>
      </w:r>
      <w:r>
        <w:rPr>
          <w:rFonts w:hint="eastAsia" w:hAnsi="宋体"/>
          <w:sz w:val="21"/>
          <w:lang w:eastAsia="zh-CN"/>
        </w:rPr>
        <w:t>。</w:t>
      </w:r>
    </w:p>
    <w:p>
      <w:pPr>
        <w:pStyle w:val="14"/>
        <w:ind w:firstLine="424" w:firstLineChars="204"/>
        <w:rPr>
          <w:rFonts w:hint="eastAsia" w:hAnsi="宋体" w:eastAsia="宋体"/>
          <w:sz w:val="21"/>
          <w:lang w:eastAsia="zh-CN"/>
        </w:rPr>
      </w:pPr>
      <w:r>
        <w:rPr>
          <w:rFonts w:hint="eastAsia" w:hAnsi="宋体"/>
          <w:sz w:val="21"/>
        </w:rPr>
        <w:t>（六</w:t>
      </w:r>
      <w:r>
        <w:rPr>
          <w:rFonts w:hint="eastAsia" w:hAnsi="宋体"/>
          <w:sz w:val="21"/>
          <w:highlight w:val="none"/>
        </w:rPr>
        <w:t>）可摘局部义齿的治疗序列</w:t>
      </w:r>
      <w:r>
        <w:rPr>
          <w:rFonts w:hint="eastAsia" w:hAnsi="宋体"/>
          <w:sz w:val="21"/>
          <w:highlight w:val="none"/>
          <w:lang w:eastAsia="zh-CN"/>
        </w:rPr>
        <w:t>。</w:t>
      </w:r>
    </w:p>
    <w:p>
      <w:pPr>
        <w:pStyle w:val="14"/>
        <w:ind w:firstLine="424" w:firstLineChars="204"/>
        <w:rPr>
          <w:rFonts w:hint="eastAsia" w:hAnsi="宋体" w:eastAsia="宋体"/>
          <w:sz w:val="21"/>
          <w:lang w:eastAsia="zh-CN"/>
        </w:rPr>
      </w:pPr>
      <w:r>
        <w:rPr>
          <w:rFonts w:hint="eastAsia" w:hAnsi="宋体"/>
          <w:sz w:val="21"/>
        </w:rPr>
        <w:t>（七）可摘局部义齿的制作工艺</w:t>
      </w:r>
      <w:r>
        <w:rPr>
          <w:rFonts w:hint="eastAsia" w:hAnsi="宋体"/>
          <w:sz w:val="21"/>
          <w:lang w:eastAsia="zh-CN"/>
        </w:rPr>
        <w:t>。</w:t>
      </w:r>
    </w:p>
    <w:p>
      <w:pPr>
        <w:pStyle w:val="14"/>
        <w:ind w:firstLine="424" w:firstLineChars="204"/>
        <w:rPr>
          <w:rFonts w:hint="eastAsia" w:hAnsi="宋体" w:eastAsia="宋体"/>
          <w:sz w:val="21"/>
          <w:lang w:eastAsia="zh-CN"/>
        </w:rPr>
      </w:pPr>
      <w:r>
        <w:rPr>
          <w:rFonts w:hint="eastAsia" w:hAnsi="宋体"/>
          <w:sz w:val="21"/>
        </w:rPr>
        <w:t>（八）义齿初戴及戴用后可能出现的问题和处理</w:t>
      </w:r>
      <w:r>
        <w:rPr>
          <w:rFonts w:hint="eastAsia" w:hAnsi="宋体"/>
          <w:sz w:val="21"/>
          <w:lang w:eastAsia="zh-CN"/>
        </w:rPr>
        <w:t>。</w:t>
      </w:r>
    </w:p>
    <w:p>
      <w:pPr>
        <w:pStyle w:val="14"/>
        <w:ind w:firstLine="424" w:firstLineChars="204"/>
        <w:rPr>
          <w:rFonts w:hint="eastAsia" w:hAnsi="宋体" w:eastAsia="宋体"/>
          <w:sz w:val="21"/>
          <w:lang w:eastAsia="zh-CN"/>
        </w:rPr>
      </w:pPr>
      <w:r>
        <w:rPr>
          <w:rFonts w:hint="eastAsia" w:hAnsi="宋体"/>
          <w:sz w:val="21"/>
        </w:rPr>
        <w:t>（九）可摘局部义齿的修理</w:t>
      </w:r>
      <w:r>
        <w:rPr>
          <w:rFonts w:hint="eastAsia" w:hAnsi="宋体"/>
          <w:sz w:val="21"/>
          <w:lang w:eastAsia="zh-CN"/>
        </w:rPr>
        <w:t>。</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1</w:t>
      </w:r>
      <w:r>
        <w:rPr>
          <w:rFonts w:hAnsi="宋体"/>
          <w:sz w:val="21"/>
        </w:rPr>
        <w:t>6</w:t>
      </w:r>
      <w:r>
        <w:rPr>
          <w:rFonts w:hint="eastAsia" w:hAnsi="宋体"/>
          <w:sz w:val="21"/>
        </w:rPr>
        <w:t>学时，</w:t>
      </w:r>
      <w:r>
        <w:rPr>
          <w:rFonts w:hint="eastAsia" w:hAnsi="宋体"/>
          <w:sz w:val="21"/>
          <w:lang w:val="en-US" w:eastAsia="zh-CN"/>
        </w:rPr>
        <w:t>其中自主学习</w:t>
      </w:r>
      <w:r>
        <w:rPr>
          <w:rFonts w:hAnsi="宋体"/>
          <w:sz w:val="21"/>
        </w:rPr>
        <w:t>6</w:t>
      </w:r>
      <w:r>
        <w:rPr>
          <w:rFonts w:hint="eastAsia" w:hAnsi="宋体"/>
          <w:sz w:val="21"/>
        </w:rPr>
        <w:t xml:space="preserve">学时  </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Ansi="宋体"/>
          <w:sz w:val="21"/>
        </w:rPr>
      </w:pPr>
      <w:r>
        <w:rPr>
          <w:rFonts w:hint="eastAsia" w:hAnsi="宋体"/>
          <w:sz w:val="21"/>
          <w:lang w:eastAsia="zh-CN"/>
        </w:rPr>
        <w:t>课堂讲授</w:t>
      </w:r>
      <w:r>
        <w:rPr>
          <w:rFonts w:hint="eastAsia" w:hAnsi="宋体"/>
          <w:sz w:val="21"/>
        </w:rPr>
        <w:t>、采用线上线下混合教学</w:t>
      </w:r>
    </w:p>
    <w:p>
      <w:pPr>
        <w:pStyle w:val="14"/>
        <w:ind w:firstLine="424" w:firstLineChars="204"/>
        <w:jc w:val="both"/>
        <w:rPr>
          <w:rFonts w:ascii="黑体" w:hAnsi="黑体" w:eastAsia="黑体"/>
          <w:sz w:val="21"/>
        </w:rPr>
      </w:pPr>
      <w:r>
        <w:rPr>
          <w:rFonts w:hint="eastAsia" w:ascii="黑体" w:hAnsi="黑体" w:eastAsia="黑体"/>
          <w:sz w:val="21"/>
        </w:rPr>
        <w:t>五、自主学习</w:t>
      </w:r>
    </w:p>
    <w:p>
      <w:pPr>
        <w:pStyle w:val="14"/>
        <w:ind w:firstLine="424" w:firstLineChars="204"/>
        <w:rPr>
          <w:rFonts w:hint="eastAsia" w:eastAsia="宋体"/>
          <w:lang w:val="en-US" w:eastAsia="zh-CN"/>
        </w:rPr>
      </w:pPr>
      <w:r>
        <w:rPr>
          <w:rFonts w:hint="eastAsia" w:ascii="黑体" w:hAnsi="黑体" w:eastAsia="黑体" w:cs="黑体"/>
          <w:sz w:val="21"/>
          <w:szCs w:val="21"/>
        </w:rPr>
        <w:t>（1）学习目标</w:t>
      </w:r>
      <w:r>
        <w:rPr>
          <w:rFonts w:hint="eastAsia" w:ascii="黑体" w:hAnsi="黑体" w:eastAsia="黑体" w:cs="黑体"/>
          <w:sz w:val="21"/>
          <w:szCs w:val="21"/>
          <w:lang w:eastAsia="zh-CN"/>
        </w:rPr>
        <w:t>：</w:t>
      </w:r>
      <w:r>
        <w:rPr>
          <w:rFonts w:hint="eastAsia" w:hAnsi="宋体"/>
          <w:sz w:val="21"/>
        </w:rPr>
        <w:t>掌握可摘局部义齿适应症及优缺点、类型及支持形式、组成及其作用</w:t>
      </w:r>
      <w:r>
        <w:rPr>
          <w:rFonts w:hint="eastAsia" w:hAnsi="宋体"/>
          <w:sz w:val="21"/>
          <w:lang w:eastAsia="zh-CN"/>
        </w:rPr>
        <w:t>，</w:t>
      </w:r>
      <w:r>
        <w:rPr>
          <w:rFonts w:hint="eastAsia" w:hAnsi="宋体"/>
          <w:sz w:val="21"/>
        </w:rPr>
        <w:t>牙列缺损及可摘局部义齿的分类</w:t>
      </w:r>
      <w:r>
        <w:rPr>
          <w:rFonts w:hint="eastAsia" w:hAnsi="宋体"/>
          <w:sz w:val="21"/>
          <w:lang w:eastAsia="zh-CN"/>
        </w:rPr>
        <w:t>、</w:t>
      </w:r>
      <w:r>
        <w:rPr>
          <w:rFonts w:hint="eastAsia" w:hAnsi="宋体"/>
          <w:sz w:val="21"/>
        </w:rPr>
        <w:t>设计原则</w:t>
      </w:r>
      <w:r>
        <w:rPr>
          <w:rFonts w:hint="eastAsia" w:hAnsi="宋体"/>
          <w:sz w:val="21"/>
          <w:lang w:eastAsia="zh-CN"/>
        </w:rPr>
        <w:t>，</w:t>
      </w:r>
      <w:r>
        <w:rPr>
          <w:rFonts w:hint="eastAsia" w:hAnsi="宋体"/>
          <w:sz w:val="21"/>
        </w:rPr>
        <w:t>典型的义齿设计及设计图画法</w:t>
      </w:r>
      <w:r>
        <w:rPr>
          <w:rFonts w:hint="eastAsia" w:hAnsi="宋体"/>
          <w:sz w:val="21"/>
          <w:lang w:eastAsia="zh-CN"/>
        </w:rPr>
        <w:t>，</w:t>
      </w:r>
      <w:r>
        <w:rPr>
          <w:rFonts w:hint="eastAsia" w:hAnsi="宋体"/>
          <w:sz w:val="21"/>
        </w:rPr>
        <w:t>义齿初期戴入和义齿戴入后可能出现的问题和和解决方法，可摘局部义齿</w:t>
      </w:r>
      <w:r>
        <w:rPr>
          <w:rFonts w:hint="eastAsia" w:hAnsi="宋体"/>
          <w:sz w:val="21"/>
          <w:lang w:eastAsia="zh-CN"/>
        </w:rPr>
        <w:t>的</w:t>
      </w:r>
      <w:r>
        <w:rPr>
          <w:rFonts w:hint="eastAsia" w:hAnsi="宋体"/>
          <w:sz w:val="21"/>
        </w:rPr>
        <w:t>修理</w:t>
      </w:r>
      <w:r>
        <w:rPr>
          <w:rFonts w:hint="eastAsia" w:hAnsi="宋体"/>
          <w:sz w:val="21"/>
          <w:lang w:eastAsia="zh-CN"/>
        </w:rPr>
        <w:t>。</w:t>
      </w:r>
    </w:p>
    <w:p>
      <w:pPr>
        <w:ind w:left="420"/>
        <w:rPr>
          <w:rFonts w:hint="eastAsia" w:eastAsia="黑体"/>
        </w:rPr>
      </w:pPr>
      <w:r>
        <w:rPr>
          <w:rFonts w:hint="eastAsia" w:ascii="黑体" w:hAnsi="黑体" w:eastAsia="黑体" w:cs="黑体"/>
          <w:bCs/>
          <w:kern w:val="2"/>
          <w:sz w:val="21"/>
          <w:szCs w:val="21"/>
          <w:lang w:val="en-US" w:eastAsia="zh-CN" w:bidi="ar-SA"/>
        </w:rPr>
        <w:t>（2）学习资源：</w:t>
      </w:r>
      <w:r>
        <w:rPr>
          <w:rFonts w:hint="eastAsia" w:ascii="宋体" w:hAnsi="宋体" w:eastAsia="宋体" w:cs="宋体"/>
        </w:rPr>
        <w:t>以授课教师录制的线上课程为主。教师在线答疑，对学生学习进行管理和指导。</w:t>
      </w:r>
    </w:p>
    <w:p>
      <w:pPr>
        <w:ind w:left="420"/>
        <w:rPr>
          <w:rFonts w:hint="default" w:eastAsia="黑体"/>
          <w:lang w:val="en-US" w:eastAsia="zh-CN"/>
        </w:rPr>
      </w:pPr>
      <w:r>
        <w:rPr>
          <w:rFonts w:hint="eastAsia" w:ascii="黑体" w:hAnsi="黑体" w:eastAsia="黑体" w:cs="黑体"/>
          <w:bCs/>
          <w:kern w:val="2"/>
          <w:sz w:val="21"/>
          <w:szCs w:val="21"/>
          <w:lang w:val="en-US" w:eastAsia="zh-CN" w:bidi="ar-SA"/>
        </w:rPr>
        <w:t>（3）教学方法：</w:t>
      </w:r>
      <w:r>
        <w:rPr>
          <w:rFonts w:hint="eastAsia" w:ascii="宋体" w:hAnsi="宋体" w:eastAsia="宋体" w:cs="宋体"/>
          <w:lang w:val="en-US" w:eastAsia="zh-CN"/>
        </w:rPr>
        <w:t>慕课线上</w:t>
      </w:r>
      <w:r>
        <w:rPr>
          <w:rFonts w:hint="eastAsia" w:ascii="宋体" w:hAnsi="宋体" w:cs="宋体"/>
          <w:lang w:val="en-US" w:eastAsia="zh-CN"/>
        </w:rPr>
        <w:t>课程，教师在线答疑。</w:t>
      </w:r>
    </w:p>
    <w:p>
      <w:pPr>
        <w:pStyle w:val="14"/>
        <w:numPr>
          <w:ilvl w:val="0"/>
          <w:numId w:val="0"/>
        </w:numPr>
        <w:ind w:firstLine="416" w:firstLineChars="200"/>
        <w:jc w:val="both"/>
        <w:rPr>
          <w:rFonts w:hint="eastAsia" w:ascii="Times New Roman" w:hAnsi="Times New Roman" w:eastAsia="黑体" w:cs="Times New Roman"/>
          <w:bCs w:val="0"/>
          <w:kern w:val="2"/>
          <w:sz w:val="21"/>
          <w:szCs w:val="24"/>
          <w:lang w:val="en-US" w:eastAsia="zh-CN" w:bidi="ar-SA"/>
        </w:rPr>
      </w:pPr>
      <w:r>
        <w:rPr>
          <w:rFonts w:hint="eastAsia" w:ascii="黑体" w:hAnsi="黑体" w:eastAsia="黑体" w:cs="黑体"/>
          <w:bCs/>
          <w:kern w:val="2"/>
          <w:sz w:val="21"/>
          <w:szCs w:val="21"/>
          <w:lang w:val="en-US" w:eastAsia="zh-CN" w:bidi="ar-SA"/>
        </w:rPr>
        <w:t>（4）考核评价原则及成绩评定方法：</w:t>
      </w:r>
      <w:r>
        <w:rPr>
          <w:rFonts w:hint="eastAsia" w:ascii="宋体" w:hAnsi="宋体" w:eastAsia="宋体" w:cs="宋体"/>
          <w:sz w:val="21"/>
          <w:szCs w:val="21"/>
        </w:rPr>
        <w:t>以慕课完成情况与线上作业成绩作为平时成绩</w:t>
      </w:r>
      <w:r>
        <w:rPr>
          <w:rFonts w:hint="eastAsia" w:ascii="宋体" w:hAnsi="宋体" w:eastAsia="宋体" w:cs="宋体"/>
          <w:sz w:val="21"/>
          <w:szCs w:val="21"/>
          <w:lang w:eastAsia="zh-CN"/>
        </w:rPr>
        <w:t>。</w:t>
      </w:r>
    </w:p>
    <w:p>
      <w:pPr>
        <w:pStyle w:val="14"/>
        <w:rPr>
          <w:rFonts w:hAnsi="宋体"/>
          <w:sz w:val="10"/>
          <w:szCs w:val="10"/>
        </w:rPr>
      </w:pPr>
    </w:p>
    <w:p>
      <w:pPr>
        <w:pStyle w:val="14"/>
        <w:jc w:val="center"/>
        <w:rPr>
          <w:rFonts w:ascii="黑体" w:eastAsia="黑体"/>
          <w:szCs w:val="28"/>
        </w:rPr>
      </w:pPr>
      <w:r>
        <w:rPr>
          <w:rFonts w:hint="eastAsia" w:ascii="黑体" w:eastAsia="黑体"/>
          <w:szCs w:val="28"/>
        </w:rPr>
        <w:t>第六章　牙列缺失的全口义齿修复</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Ansi="宋体"/>
          <w:sz w:val="21"/>
        </w:rPr>
      </w:pPr>
      <w:r>
        <w:rPr>
          <w:rFonts w:hint="eastAsia" w:hAnsi="宋体"/>
          <w:sz w:val="21"/>
        </w:rPr>
        <w:t>（一）掌握无牙颌的结构特点、解剖标志及其临床意义</w:t>
      </w:r>
      <w:r>
        <w:rPr>
          <w:rFonts w:hint="eastAsia" w:hAnsi="宋体"/>
          <w:sz w:val="21"/>
          <w:lang w:eastAsia="zh-CN"/>
        </w:rPr>
        <w:t>，</w:t>
      </w:r>
      <w:r>
        <w:rPr>
          <w:rFonts w:hint="eastAsia" w:hAnsi="宋体" w:cs="Times New Roman"/>
          <w:kern w:val="2"/>
          <w:sz w:val="21"/>
          <w:szCs w:val="24"/>
          <w:lang w:val="en-US" w:eastAsia="zh-CN" w:bidi="ar"/>
        </w:rPr>
        <w:t>熟悉牙列缺失的病因</w:t>
      </w:r>
      <w:r>
        <w:rPr>
          <w:rFonts w:hint="eastAsia" w:hAnsi="宋体"/>
          <w:sz w:val="21"/>
        </w:rPr>
        <w:t>。</w:t>
      </w:r>
    </w:p>
    <w:p>
      <w:pPr>
        <w:pStyle w:val="14"/>
        <w:ind w:firstLine="424" w:firstLineChars="204"/>
        <w:rPr>
          <w:rFonts w:hAnsi="宋体"/>
          <w:sz w:val="21"/>
        </w:rPr>
      </w:pPr>
      <w:r>
        <w:rPr>
          <w:rFonts w:hint="eastAsia" w:hAnsi="宋体"/>
          <w:sz w:val="21"/>
        </w:rPr>
        <w:t>（二）掌握全口义齿的固位和稳定原理，影响固位和稳定的有关因素。</w:t>
      </w:r>
    </w:p>
    <w:p>
      <w:pPr>
        <w:pStyle w:val="14"/>
        <w:ind w:firstLine="424" w:firstLineChars="204"/>
        <w:rPr>
          <w:rFonts w:hAnsi="宋体"/>
          <w:sz w:val="21"/>
        </w:rPr>
      </w:pPr>
      <w:r>
        <w:rPr>
          <w:rFonts w:hint="eastAsia" w:hAnsi="宋体"/>
          <w:sz w:val="21"/>
        </w:rPr>
        <w:t>（三）掌握无牙颌的口腔检查和修复前的准备，制取无牙颌印模的原则和方法，全口义齿的结构和基托范围、辅助固位方法。</w:t>
      </w:r>
    </w:p>
    <w:p>
      <w:pPr>
        <w:pStyle w:val="14"/>
        <w:ind w:firstLine="424" w:firstLineChars="204"/>
        <w:rPr>
          <w:rFonts w:hAnsi="宋体"/>
          <w:sz w:val="21"/>
        </w:rPr>
      </w:pPr>
      <w:r>
        <w:rPr>
          <w:rFonts w:hint="eastAsia" w:hAnsi="宋体"/>
          <w:sz w:val="21"/>
        </w:rPr>
        <w:t>（四）掌握记录颌位关系的重要性。确定、记录和转移颌位关系的方法，全口义齿人工牙的选择原则，排列全口义齿人工牙的原则和方法，全口义齿</w:t>
      </w:r>
      <w:r>
        <w:rPr>
          <w:rFonts w:hint="eastAsia" w:hAnsi="宋体"/>
          <w:sz w:val="21"/>
          <w:lang w:val="en-US" w:eastAsia="zh-CN"/>
        </w:rPr>
        <w:t>He</w:t>
      </w:r>
      <w:r>
        <w:rPr>
          <w:rFonts w:hint="eastAsia" w:hAnsi="宋体"/>
          <w:sz w:val="21"/>
        </w:rPr>
        <w:t>平衡的重要性和调节方法。</w:t>
      </w:r>
    </w:p>
    <w:p>
      <w:pPr>
        <w:pStyle w:val="14"/>
        <w:ind w:firstLine="424" w:firstLineChars="204"/>
        <w:rPr>
          <w:rFonts w:hAnsi="宋体"/>
          <w:sz w:val="21"/>
        </w:rPr>
      </w:pPr>
      <w:r>
        <w:rPr>
          <w:rFonts w:hint="eastAsia" w:hAnsi="宋体"/>
          <w:sz w:val="21"/>
        </w:rPr>
        <w:t>（五）掌握单颌全口义齿的修复方法。</w:t>
      </w:r>
    </w:p>
    <w:p>
      <w:pPr>
        <w:pStyle w:val="14"/>
        <w:ind w:firstLine="424" w:firstLineChars="204"/>
        <w:rPr>
          <w:rFonts w:hAnsi="宋体"/>
          <w:sz w:val="21"/>
        </w:rPr>
      </w:pPr>
      <w:r>
        <w:rPr>
          <w:rFonts w:hint="eastAsia" w:hAnsi="宋体"/>
          <w:sz w:val="21"/>
        </w:rPr>
        <w:t>（六）掌握即刻全口义齿的制作。</w:t>
      </w:r>
    </w:p>
    <w:p>
      <w:pPr>
        <w:pStyle w:val="14"/>
        <w:ind w:firstLine="424" w:firstLineChars="204"/>
        <w:rPr>
          <w:rFonts w:hAnsi="宋体"/>
          <w:sz w:val="21"/>
        </w:rPr>
      </w:pPr>
      <w:r>
        <w:rPr>
          <w:rFonts w:hint="eastAsia" w:hAnsi="宋体"/>
          <w:sz w:val="21"/>
        </w:rPr>
        <w:t>（七）熟悉牙列缺失后口腔组织的改变。</w:t>
      </w:r>
    </w:p>
    <w:p>
      <w:pPr>
        <w:pStyle w:val="14"/>
        <w:ind w:firstLine="424" w:firstLineChars="204"/>
        <w:rPr>
          <w:rFonts w:hAnsi="宋体"/>
          <w:sz w:val="21"/>
        </w:rPr>
      </w:pPr>
      <w:r>
        <w:rPr>
          <w:rFonts w:hint="eastAsia" w:hAnsi="宋体"/>
          <w:sz w:val="21"/>
        </w:rPr>
        <w:t>（八）熟悉确定髁导斜度，切导斜度的方法。</w:t>
      </w:r>
    </w:p>
    <w:p>
      <w:pPr>
        <w:pStyle w:val="14"/>
        <w:ind w:firstLine="424" w:firstLineChars="204"/>
        <w:rPr>
          <w:rFonts w:hAnsi="宋体"/>
          <w:sz w:val="21"/>
        </w:rPr>
      </w:pPr>
      <w:r>
        <w:rPr>
          <w:rFonts w:hint="eastAsia" w:hAnsi="宋体"/>
          <w:sz w:val="21"/>
        </w:rPr>
        <w:t xml:space="preserve">（九）熟悉全口义齿试戴、戴牙后常见问题及处理方法。   </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tabs>
          <w:tab w:val="left" w:pos="0"/>
        </w:tabs>
        <w:ind w:firstLine="424" w:firstLineChars="204"/>
        <w:rPr>
          <w:rFonts w:hAnsi="宋体"/>
          <w:sz w:val="21"/>
        </w:rPr>
      </w:pPr>
      <w:r>
        <w:rPr>
          <w:rFonts w:hint="eastAsia" w:hAnsi="宋体"/>
          <w:sz w:val="21"/>
        </w:rPr>
        <w:t>（一）全口义齿概述及牙列缺失后口腔组织的改变。</w:t>
      </w:r>
    </w:p>
    <w:p>
      <w:pPr>
        <w:pStyle w:val="14"/>
        <w:tabs>
          <w:tab w:val="left" w:pos="0"/>
        </w:tabs>
        <w:ind w:firstLine="424" w:firstLineChars="204"/>
        <w:rPr>
          <w:rFonts w:hAnsi="宋体"/>
          <w:sz w:val="21"/>
        </w:rPr>
      </w:pPr>
      <w:r>
        <w:rPr>
          <w:rFonts w:hint="eastAsia" w:hAnsi="宋体"/>
          <w:sz w:val="21"/>
        </w:rPr>
        <w:t>（二）无牙颌解剖标志及其临床意义。</w:t>
      </w:r>
    </w:p>
    <w:p>
      <w:pPr>
        <w:pStyle w:val="14"/>
        <w:tabs>
          <w:tab w:val="left" w:pos="0"/>
        </w:tabs>
        <w:ind w:firstLine="424" w:firstLineChars="204"/>
        <w:rPr>
          <w:rFonts w:hAnsi="宋体"/>
          <w:sz w:val="21"/>
        </w:rPr>
      </w:pPr>
      <w:r>
        <w:rPr>
          <w:rFonts w:hint="eastAsia" w:hAnsi="宋体"/>
          <w:sz w:val="21"/>
        </w:rPr>
        <w:t>（三）全口义齿固位和稳定。</w:t>
      </w:r>
    </w:p>
    <w:p>
      <w:pPr>
        <w:pStyle w:val="14"/>
        <w:tabs>
          <w:tab w:val="left" w:pos="0"/>
        </w:tabs>
        <w:ind w:firstLine="424" w:firstLineChars="204"/>
        <w:rPr>
          <w:rFonts w:hAnsi="宋体"/>
          <w:sz w:val="21"/>
        </w:rPr>
      </w:pPr>
      <w:r>
        <w:rPr>
          <w:rFonts w:hint="eastAsia" w:hAnsi="宋体"/>
          <w:sz w:val="21"/>
        </w:rPr>
        <w:t>（四）全口义齿修复前的准备。</w:t>
      </w:r>
    </w:p>
    <w:p>
      <w:pPr>
        <w:pStyle w:val="14"/>
        <w:tabs>
          <w:tab w:val="left" w:pos="0"/>
        </w:tabs>
        <w:ind w:firstLine="424" w:firstLineChars="204"/>
        <w:rPr>
          <w:rFonts w:hAnsi="宋体"/>
          <w:sz w:val="21"/>
        </w:rPr>
      </w:pPr>
      <w:r>
        <w:rPr>
          <w:rFonts w:hint="eastAsia" w:hAnsi="宋体"/>
          <w:sz w:val="21"/>
        </w:rPr>
        <w:t>（五）全口义齿的制作。</w:t>
      </w:r>
    </w:p>
    <w:p>
      <w:pPr>
        <w:pStyle w:val="14"/>
        <w:tabs>
          <w:tab w:val="left" w:pos="0"/>
          <w:tab w:val="left" w:pos="4690"/>
        </w:tabs>
        <w:ind w:firstLine="424" w:firstLineChars="204"/>
        <w:rPr>
          <w:rFonts w:hAnsi="宋体"/>
          <w:sz w:val="21"/>
        </w:rPr>
      </w:pPr>
      <w:r>
        <w:rPr>
          <w:rFonts w:hint="eastAsia" w:hAnsi="宋体"/>
          <w:sz w:val="21"/>
        </w:rPr>
        <w:t>（六）全口义齿初戴及戴用义齿后可能出现的问题及处理。</w:t>
      </w:r>
    </w:p>
    <w:p>
      <w:pPr>
        <w:pStyle w:val="14"/>
        <w:tabs>
          <w:tab w:val="left" w:pos="0"/>
        </w:tabs>
        <w:ind w:firstLine="424" w:firstLineChars="204"/>
        <w:rPr>
          <w:rFonts w:hAnsi="宋体"/>
          <w:sz w:val="21"/>
        </w:rPr>
      </w:pPr>
      <w:r>
        <w:rPr>
          <w:rFonts w:hint="eastAsia" w:hAnsi="宋体"/>
          <w:sz w:val="21"/>
        </w:rPr>
        <w:t>（七）全口义齿的修理。</w:t>
      </w:r>
    </w:p>
    <w:p>
      <w:pPr>
        <w:pStyle w:val="14"/>
        <w:tabs>
          <w:tab w:val="left" w:pos="0"/>
        </w:tabs>
        <w:ind w:firstLine="424" w:firstLineChars="204"/>
        <w:rPr>
          <w:rFonts w:hAnsi="宋体"/>
          <w:sz w:val="21"/>
        </w:rPr>
      </w:pPr>
      <w:r>
        <w:rPr>
          <w:rFonts w:hint="eastAsia" w:hAnsi="宋体"/>
          <w:sz w:val="21"/>
        </w:rPr>
        <w:t>（八）即刻全口义齿的制作。</w:t>
      </w:r>
    </w:p>
    <w:p>
      <w:pPr>
        <w:pStyle w:val="14"/>
        <w:tabs>
          <w:tab w:val="left" w:pos="0"/>
        </w:tabs>
        <w:ind w:firstLine="424" w:firstLineChars="204"/>
        <w:rPr>
          <w:rFonts w:hAnsi="宋体"/>
          <w:sz w:val="21"/>
        </w:rPr>
      </w:pPr>
      <w:r>
        <w:rPr>
          <w:rFonts w:hint="eastAsia" w:hAnsi="宋体"/>
          <w:sz w:val="21"/>
        </w:rPr>
        <w:t>（九）单颌全口义齿的修复。</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424" w:firstLineChars="204"/>
        <w:jc w:val="both"/>
        <w:rPr>
          <w:rFonts w:hAnsi="宋体"/>
          <w:sz w:val="21"/>
        </w:rPr>
      </w:pPr>
      <w:r>
        <w:rPr>
          <w:rFonts w:hint="eastAsia" w:hAnsi="宋体"/>
          <w:sz w:val="21"/>
        </w:rPr>
        <w:t>1</w:t>
      </w:r>
      <w:r>
        <w:rPr>
          <w:rFonts w:hAnsi="宋体"/>
          <w:sz w:val="21"/>
        </w:rPr>
        <w:t>6</w:t>
      </w:r>
      <w:r>
        <w:rPr>
          <w:rFonts w:hint="eastAsia" w:hAnsi="宋体"/>
          <w:sz w:val="21"/>
        </w:rPr>
        <w:t xml:space="preserve">学时  </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424" w:firstLineChars="204"/>
        <w:jc w:val="both"/>
        <w:rPr>
          <w:rFonts w:hint="eastAsia" w:ascii="宋体" w:hAnsi="宋体"/>
          <w:sz w:val="21"/>
          <w:szCs w:val="21"/>
        </w:rPr>
      </w:pPr>
      <w:r>
        <w:rPr>
          <w:rFonts w:hint="eastAsia" w:hAnsi="宋体"/>
          <w:sz w:val="21"/>
        </w:rPr>
        <w:t>线上线下混合教学，</w:t>
      </w:r>
      <w:r>
        <w:rPr>
          <w:rFonts w:hint="eastAsia" w:ascii="宋体" w:hAnsi="宋体"/>
          <w:sz w:val="21"/>
          <w:szCs w:val="21"/>
        </w:rPr>
        <w:t>基于问题或案例的学习</w:t>
      </w:r>
    </w:p>
    <w:p>
      <w:pPr>
        <w:pStyle w:val="14"/>
        <w:ind w:firstLine="424" w:firstLineChars="204"/>
        <w:jc w:val="both"/>
        <w:rPr>
          <w:rFonts w:hint="eastAsia" w:ascii="宋体" w:hAnsi="宋体"/>
          <w:sz w:val="21"/>
          <w:szCs w:val="21"/>
          <w:lang w:eastAsia="zh-CN"/>
        </w:rPr>
      </w:pPr>
      <w:r>
        <w:rPr>
          <w:rFonts w:hint="eastAsia" w:ascii="黑体" w:hAnsi="黑体" w:eastAsia="黑体"/>
          <w:sz w:val="21"/>
        </w:rPr>
        <w:t>五、自主学习</w:t>
      </w:r>
    </w:p>
    <w:p>
      <w:pPr>
        <w:ind w:left="420"/>
        <w:rPr>
          <w:rFonts w:hint="default" w:eastAsia="黑体"/>
          <w:lang w:val="en-US" w:eastAsia="zh-CN"/>
        </w:rPr>
      </w:pPr>
      <w:r>
        <w:rPr>
          <w:rFonts w:hint="eastAsia" w:ascii="黑体" w:hAnsi="黑体" w:eastAsia="黑体" w:cs="黑体"/>
          <w:bCs/>
          <w:kern w:val="2"/>
          <w:sz w:val="21"/>
          <w:szCs w:val="21"/>
          <w:lang w:val="en-US" w:eastAsia="zh-CN" w:bidi="ar-SA"/>
        </w:rPr>
        <w:t>（1）</w:t>
      </w:r>
      <w:r>
        <w:rPr>
          <w:rFonts w:hint="eastAsia" w:eastAsia="黑体"/>
        </w:rPr>
        <w:t>学习目标</w:t>
      </w:r>
      <w:r>
        <w:rPr>
          <w:rFonts w:hint="eastAsia" w:eastAsia="黑体"/>
          <w:lang w:eastAsia="zh-CN"/>
        </w:rPr>
        <w:t>：</w:t>
      </w:r>
      <w:r>
        <w:rPr>
          <w:rFonts w:hint="eastAsia" w:ascii="宋体" w:hAnsi="宋体" w:eastAsia="宋体" w:cs="宋体"/>
          <w:lang w:val="en-US" w:eastAsia="zh-CN"/>
        </w:rPr>
        <w:t>掌握牙列缺损的全口义齿修复技术新进展</w:t>
      </w:r>
      <w:r>
        <w:rPr>
          <w:rFonts w:hint="eastAsia" w:ascii="宋体" w:hAnsi="宋体" w:cs="宋体"/>
          <w:lang w:val="en-US" w:eastAsia="zh-CN"/>
        </w:rPr>
        <w:t>。</w:t>
      </w:r>
    </w:p>
    <w:p>
      <w:pPr>
        <w:ind w:left="420"/>
        <w:rPr>
          <w:rFonts w:hint="eastAsia" w:eastAsia="黑体"/>
        </w:rPr>
      </w:pPr>
      <w:r>
        <w:rPr>
          <w:rFonts w:hint="eastAsia" w:ascii="黑体" w:hAnsi="黑体" w:eastAsia="黑体" w:cs="黑体"/>
          <w:bCs/>
          <w:kern w:val="2"/>
          <w:sz w:val="21"/>
          <w:szCs w:val="21"/>
          <w:lang w:val="en-US" w:eastAsia="zh-CN" w:bidi="ar-SA"/>
        </w:rPr>
        <w:t>（2）</w:t>
      </w:r>
      <w:r>
        <w:rPr>
          <w:rFonts w:hint="eastAsia" w:eastAsia="黑体"/>
        </w:rPr>
        <w:t>学习资源：</w:t>
      </w:r>
      <w:r>
        <w:rPr>
          <w:rFonts w:hint="eastAsia" w:ascii="Times New Roman" w:hAnsi="宋体" w:eastAsia="宋体" w:cs="Times New Roman"/>
          <w:kern w:val="2"/>
          <w:sz w:val="21"/>
          <w:szCs w:val="24"/>
          <w:lang w:val="en-US" w:eastAsia="zh-CN" w:bidi="ar"/>
        </w:rPr>
        <w:t>线上</w:t>
      </w:r>
      <w:r>
        <w:rPr>
          <w:rFonts w:hint="eastAsia" w:hAnsi="宋体" w:cs="Times New Roman"/>
          <w:kern w:val="2"/>
          <w:sz w:val="21"/>
          <w:szCs w:val="24"/>
          <w:lang w:val="en-US" w:eastAsia="zh-CN" w:bidi="ar"/>
        </w:rPr>
        <w:t>书籍</w:t>
      </w:r>
      <w:r>
        <w:rPr>
          <w:rFonts w:hint="eastAsia" w:ascii="Times New Roman" w:hAnsi="宋体" w:eastAsia="宋体" w:cs="Times New Roman"/>
          <w:kern w:val="2"/>
          <w:sz w:val="21"/>
          <w:szCs w:val="24"/>
          <w:lang w:val="en-US" w:eastAsia="zh-CN" w:bidi="ar"/>
        </w:rPr>
        <w:t>资源</w:t>
      </w:r>
      <w:r>
        <w:rPr>
          <w:rFonts w:hint="eastAsia" w:hAnsi="宋体" w:cs="Times New Roman"/>
          <w:kern w:val="2"/>
          <w:sz w:val="21"/>
          <w:szCs w:val="24"/>
          <w:lang w:val="en-US" w:eastAsia="zh-CN" w:bidi="ar"/>
        </w:rPr>
        <w:t>，</w:t>
      </w:r>
      <w:r>
        <w:rPr>
          <w:rFonts w:hint="eastAsia" w:ascii="宋体" w:hAnsi="宋体" w:eastAsia="宋体" w:cs="宋体"/>
        </w:rPr>
        <w:t>线上</w:t>
      </w:r>
      <w:r>
        <w:rPr>
          <w:rFonts w:hint="eastAsia" w:ascii="宋体" w:hAnsi="宋体" w:cs="宋体"/>
          <w:lang w:val="en-US" w:eastAsia="zh-CN"/>
        </w:rPr>
        <w:t>录制</w:t>
      </w:r>
      <w:r>
        <w:rPr>
          <w:rFonts w:hint="eastAsia" w:ascii="宋体" w:hAnsi="宋体" w:eastAsia="宋体" w:cs="宋体"/>
        </w:rPr>
        <w:t>课程</w:t>
      </w:r>
      <w:r>
        <w:rPr>
          <w:rFonts w:hint="eastAsia" w:ascii="宋体" w:hAnsi="宋体" w:cs="宋体"/>
          <w:lang w:eastAsia="zh-CN"/>
        </w:rPr>
        <w:t>，</w:t>
      </w:r>
      <w:r>
        <w:rPr>
          <w:rFonts w:hint="eastAsia" w:ascii="宋体" w:hAnsi="宋体" w:eastAsia="宋体" w:cs="宋体"/>
        </w:rPr>
        <w:t>教师在线答疑。</w:t>
      </w:r>
    </w:p>
    <w:p>
      <w:pPr>
        <w:ind w:left="420"/>
        <w:rPr>
          <w:rFonts w:hint="default" w:eastAsia="黑体"/>
          <w:lang w:val="en-US" w:eastAsia="zh-CN"/>
        </w:rPr>
      </w:pPr>
      <w:r>
        <w:rPr>
          <w:rFonts w:hint="eastAsia" w:ascii="黑体" w:hAnsi="黑体" w:eastAsia="黑体" w:cs="黑体"/>
          <w:bCs/>
          <w:kern w:val="2"/>
          <w:sz w:val="21"/>
          <w:szCs w:val="21"/>
          <w:lang w:val="en-US" w:eastAsia="zh-CN" w:bidi="ar-SA"/>
        </w:rPr>
        <w:t>（3）</w:t>
      </w:r>
      <w:r>
        <w:rPr>
          <w:rFonts w:hint="eastAsia" w:eastAsia="黑体"/>
        </w:rPr>
        <w:t>教学方法</w:t>
      </w:r>
      <w:r>
        <w:rPr>
          <w:rFonts w:hint="eastAsia" w:eastAsia="黑体"/>
          <w:lang w:eastAsia="zh-CN"/>
        </w:rPr>
        <w:t>：</w:t>
      </w:r>
      <w:r>
        <w:rPr>
          <w:rFonts w:hint="eastAsia" w:ascii="宋体" w:hAnsi="宋体" w:eastAsia="宋体" w:cs="宋体"/>
          <w:lang w:val="en-US" w:eastAsia="zh-CN"/>
        </w:rPr>
        <w:t>课前</w:t>
      </w:r>
      <w:r>
        <w:rPr>
          <w:rFonts w:hint="eastAsia" w:ascii="宋体" w:hAnsi="宋体" w:cs="宋体"/>
          <w:lang w:val="en-US" w:eastAsia="zh-CN"/>
        </w:rPr>
        <w:t>自学</w:t>
      </w:r>
      <w:r>
        <w:rPr>
          <w:rFonts w:hint="eastAsia" w:ascii="宋体" w:hAnsi="宋体" w:eastAsia="宋体" w:cs="宋体"/>
          <w:lang w:val="en-US" w:eastAsia="zh-CN"/>
        </w:rPr>
        <w:t>线上</w:t>
      </w:r>
      <w:r>
        <w:rPr>
          <w:rFonts w:hint="eastAsia" w:ascii="宋体" w:hAnsi="宋体" w:cs="宋体"/>
          <w:lang w:val="en-US" w:eastAsia="zh-CN"/>
        </w:rPr>
        <w:t>课程，根据</w:t>
      </w:r>
      <w:r>
        <w:rPr>
          <w:rFonts w:hint="eastAsia" w:ascii="Times New Roman" w:hAnsi="宋体" w:eastAsia="宋体" w:cs="Times New Roman"/>
          <w:kern w:val="2"/>
          <w:sz w:val="21"/>
          <w:szCs w:val="24"/>
          <w:lang w:val="en-US" w:eastAsia="zh-CN" w:bidi="ar"/>
        </w:rPr>
        <w:t>教师分配</w:t>
      </w:r>
      <w:r>
        <w:rPr>
          <w:rFonts w:hint="eastAsia" w:hAnsi="宋体" w:cs="Times New Roman"/>
          <w:kern w:val="2"/>
          <w:sz w:val="21"/>
          <w:szCs w:val="24"/>
          <w:lang w:val="en-US" w:eastAsia="zh-CN" w:bidi="ar"/>
        </w:rPr>
        <w:t>的</w:t>
      </w:r>
      <w:r>
        <w:rPr>
          <w:rFonts w:hint="eastAsia" w:ascii="Times New Roman" w:hAnsi="宋体" w:eastAsia="宋体" w:cs="Times New Roman"/>
          <w:kern w:val="2"/>
          <w:sz w:val="21"/>
          <w:szCs w:val="24"/>
          <w:lang w:val="en-US" w:eastAsia="zh-CN" w:bidi="ar"/>
        </w:rPr>
        <w:t>课堂任务</w:t>
      </w:r>
      <w:r>
        <w:rPr>
          <w:rFonts w:hint="eastAsia" w:ascii="宋体" w:hAnsi="宋体" w:cs="宋体"/>
          <w:lang w:val="en-US" w:eastAsia="zh-CN"/>
        </w:rPr>
        <w:t>自主查阅资料。</w:t>
      </w:r>
    </w:p>
    <w:p>
      <w:pPr>
        <w:pStyle w:val="14"/>
        <w:numPr>
          <w:ilvl w:val="0"/>
          <w:numId w:val="0"/>
        </w:numPr>
        <w:ind w:firstLine="416" w:firstLineChars="200"/>
        <w:jc w:val="both"/>
        <w:rPr>
          <w:rFonts w:ascii="黑体" w:hAnsi="黑体" w:eastAsia="黑体"/>
          <w:sz w:val="21"/>
        </w:rPr>
      </w:pPr>
      <w:r>
        <w:rPr>
          <w:rFonts w:hint="eastAsia" w:ascii="黑体" w:hAnsi="黑体" w:eastAsia="黑体" w:cs="黑体"/>
          <w:bCs/>
          <w:kern w:val="2"/>
          <w:sz w:val="21"/>
          <w:szCs w:val="21"/>
          <w:lang w:val="en-US" w:eastAsia="zh-CN" w:bidi="ar-SA"/>
        </w:rPr>
        <w:t>（4</w:t>
      </w:r>
      <w:r>
        <w:rPr>
          <w:rFonts w:hint="eastAsia" w:ascii="Times New Roman" w:hAnsi="Times New Roman" w:eastAsia="黑体" w:cs="Times New Roman"/>
          <w:bCs w:val="0"/>
          <w:kern w:val="2"/>
          <w:sz w:val="21"/>
          <w:szCs w:val="24"/>
          <w:lang w:val="en-US" w:eastAsia="zh-CN" w:bidi="ar-SA"/>
        </w:rPr>
        <w:t>）考核评价原则及成绩评定方法：</w:t>
      </w:r>
      <w:r>
        <w:rPr>
          <w:rFonts w:hint="eastAsia" w:ascii="宋体" w:hAnsi="宋体" w:eastAsia="宋体" w:cs="宋体"/>
          <w:sz w:val="21"/>
          <w:szCs w:val="21"/>
        </w:rPr>
        <w:t>以线上作业成绩</w:t>
      </w:r>
      <w:r>
        <w:rPr>
          <w:rFonts w:hint="eastAsia" w:hAnsi="宋体" w:cs="宋体"/>
          <w:sz w:val="21"/>
          <w:szCs w:val="21"/>
          <w:lang w:val="en-US" w:eastAsia="zh-CN"/>
        </w:rPr>
        <w:t>及课堂表现</w:t>
      </w:r>
      <w:r>
        <w:rPr>
          <w:rFonts w:hint="eastAsia" w:ascii="宋体" w:hAnsi="宋体" w:eastAsia="宋体" w:cs="宋体"/>
          <w:sz w:val="21"/>
          <w:szCs w:val="21"/>
        </w:rPr>
        <w:t>作为平时成绩</w:t>
      </w:r>
      <w:r>
        <w:rPr>
          <w:rFonts w:hint="eastAsia" w:ascii="宋体" w:hAnsi="宋体" w:eastAsia="宋体" w:cs="宋体"/>
          <w:sz w:val="21"/>
          <w:szCs w:val="21"/>
          <w:lang w:eastAsia="zh-CN"/>
        </w:rPr>
        <w:t>。</w:t>
      </w:r>
    </w:p>
    <w:p>
      <w:pPr>
        <w:pStyle w:val="14"/>
        <w:jc w:val="both"/>
        <w:rPr>
          <w:rFonts w:ascii="黑体" w:hAnsi="黑体" w:eastAsia="黑体"/>
          <w:sz w:val="21"/>
        </w:rPr>
      </w:pPr>
    </w:p>
    <w:p>
      <w:pPr>
        <w:pStyle w:val="14"/>
        <w:jc w:val="center"/>
        <w:rPr>
          <w:rFonts w:hint="eastAsia" w:ascii="黑体" w:hAnsi="黑体" w:eastAsia="黑体"/>
          <w:szCs w:val="28"/>
          <w:highlight w:val="none"/>
        </w:rPr>
      </w:pPr>
      <w:r>
        <w:rPr>
          <w:rFonts w:hint="eastAsia" w:ascii="黑体" w:hAnsi="黑体" w:eastAsia="黑体"/>
          <w:szCs w:val="28"/>
          <w:highlight w:val="none"/>
        </w:rPr>
        <w:t>第七章 种植义齿</w:t>
      </w:r>
    </w:p>
    <w:p>
      <w:pPr>
        <w:pStyle w:val="14"/>
        <w:ind w:firstLine="424" w:firstLineChars="204"/>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Ansi="宋体"/>
          <w:sz w:val="21"/>
        </w:rPr>
      </w:pPr>
      <w:r>
        <w:rPr>
          <w:rFonts w:hint="eastAsia" w:hAnsi="宋体"/>
          <w:sz w:val="21"/>
        </w:rPr>
        <w:t>（一）掌握种植义齿的组成及结构、适应症及禁忌症。</w:t>
      </w:r>
    </w:p>
    <w:p>
      <w:pPr>
        <w:pStyle w:val="14"/>
        <w:ind w:firstLine="424" w:firstLineChars="204"/>
        <w:rPr>
          <w:rFonts w:hAnsi="宋体"/>
          <w:sz w:val="21"/>
        </w:rPr>
      </w:pPr>
      <w:r>
        <w:rPr>
          <w:rFonts w:hint="eastAsia" w:hAnsi="宋体"/>
          <w:sz w:val="21"/>
        </w:rPr>
        <w:t>（二）掌握种植义齿的分类。</w:t>
      </w:r>
    </w:p>
    <w:p>
      <w:pPr>
        <w:pStyle w:val="14"/>
        <w:ind w:firstLine="424" w:firstLineChars="204"/>
        <w:rPr>
          <w:rFonts w:hAnsi="宋体"/>
          <w:sz w:val="21"/>
        </w:rPr>
      </w:pPr>
      <w:r>
        <w:rPr>
          <w:rFonts w:hint="eastAsia" w:hAnsi="宋体"/>
          <w:sz w:val="21"/>
        </w:rPr>
        <w:t>（三）掌握种植义齿修复设计、种植义齿上部结构的设计和制作。</w:t>
      </w:r>
    </w:p>
    <w:p>
      <w:pPr>
        <w:pStyle w:val="14"/>
        <w:ind w:firstLine="424" w:firstLineChars="204"/>
        <w:rPr>
          <w:rFonts w:hAnsi="宋体"/>
          <w:sz w:val="21"/>
        </w:rPr>
      </w:pPr>
      <w:r>
        <w:rPr>
          <w:rFonts w:hint="eastAsia" w:hAnsi="宋体"/>
          <w:sz w:val="21"/>
        </w:rPr>
        <w:t>（四）熟悉种植修复并发症及处理。</w:t>
      </w:r>
    </w:p>
    <w:p>
      <w:pPr>
        <w:pStyle w:val="14"/>
        <w:ind w:firstLine="424" w:firstLineChars="204"/>
        <w:rPr>
          <w:rFonts w:hint="eastAsia" w:hAnsi="宋体"/>
          <w:sz w:val="21"/>
        </w:rPr>
      </w:pPr>
      <w:r>
        <w:rPr>
          <w:rFonts w:hint="eastAsia" w:hAnsi="宋体"/>
          <w:sz w:val="21"/>
        </w:rPr>
        <w:t>（五）了解种植成功标准及种植义齿健康维护。</w:t>
      </w:r>
    </w:p>
    <w:p>
      <w:pPr>
        <w:pStyle w:val="14"/>
        <w:ind w:firstLine="424" w:firstLineChars="204"/>
        <w:rPr>
          <w:rFonts w:ascii="黑体" w:hAnsi="黑体" w:eastAsia="黑体"/>
          <w:sz w:val="21"/>
        </w:rPr>
      </w:pPr>
      <w:r>
        <w:rPr>
          <w:rFonts w:hint="eastAsia" w:ascii="黑体" w:hAnsi="黑体" w:eastAsia="黑体"/>
          <w:sz w:val="21"/>
        </w:rPr>
        <w:t>二、教学内容</w:t>
      </w:r>
    </w:p>
    <w:p>
      <w:pPr>
        <w:pStyle w:val="14"/>
        <w:ind w:firstLine="424" w:firstLineChars="204"/>
        <w:rPr>
          <w:rFonts w:hAnsi="宋体"/>
          <w:sz w:val="21"/>
        </w:rPr>
      </w:pPr>
      <w:r>
        <w:rPr>
          <w:rFonts w:hint="eastAsia" w:hAnsi="宋体"/>
          <w:sz w:val="21"/>
        </w:rPr>
        <w:t>（一）种植义齿的组成及结构、牙种植成功标准。</w:t>
      </w:r>
    </w:p>
    <w:p>
      <w:pPr>
        <w:pStyle w:val="14"/>
        <w:ind w:firstLine="424" w:firstLineChars="204"/>
        <w:rPr>
          <w:rFonts w:hAnsi="宋体"/>
          <w:sz w:val="21"/>
        </w:rPr>
      </w:pPr>
      <w:r>
        <w:rPr>
          <w:rFonts w:hint="eastAsia" w:hAnsi="宋体"/>
          <w:sz w:val="21"/>
        </w:rPr>
        <w:t>（二）种植义齿的分类。</w:t>
      </w:r>
    </w:p>
    <w:p>
      <w:pPr>
        <w:pStyle w:val="14"/>
        <w:ind w:firstLine="424" w:firstLineChars="204"/>
        <w:rPr>
          <w:rFonts w:hAnsi="宋体"/>
          <w:sz w:val="21"/>
        </w:rPr>
      </w:pPr>
      <w:r>
        <w:rPr>
          <w:rFonts w:hint="eastAsia" w:hAnsi="宋体"/>
          <w:sz w:val="21"/>
        </w:rPr>
        <w:t>（三）种植义齿的适应症及禁忌症。</w:t>
      </w:r>
    </w:p>
    <w:p>
      <w:pPr>
        <w:pStyle w:val="14"/>
        <w:ind w:firstLine="424" w:firstLineChars="204"/>
        <w:rPr>
          <w:rFonts w:hAnsi="宋体"/>
          <w:sz w:val="21"/>
        </w:rPr>
      </w:pPr>
      <w:r>
        <w:rPr>
          <w:rFonts w:hint="eastAsia" w:hAnsi="宋体"/>
          <w:sz w:val="21"/>
        </w:rPr>
        <w:t>（四）种植义齿的修复设计。</w:t>
      </w:r>
    </w:p>
    <w:p>
      <w:pPr>
        <w:pStyle w:val="14"/>
        <w:ind w:firstLine="424" w:firstLineChars="204"/>
        <w:rPr>
          <w:rFonts w:hAnsi="宋体"/>
          <w:sz w:val="21"/>
        </w:rPr>
      </w:pPr>
      <w:r>
        <w:rPr>
          <w:rFonts w:hint="eastAsia" w:hAnsi="宋体"/>
          <w:sz w:val="21"/>
        </w:rPr>
        <w:t>（五）种植义齿上部结构的设计和制作。</w:t>
      </w:r>
    </w:p>
    <w:p>
      <w:pPr>
        <w:pStyle w:val="14"/>
        <w:ind w:firstLine="424" w:firstLineChars="204"/>
        <w:rPr>
          <w:rFonts w:hAnsi="宋体"/>
          <w:sz w:val="21"/>
        </w:rPr>
      </w:pPr>
      <w:r>
        <w:rPr>
          <w:rFonts w:hint="eastAsia" w:hAnsi="宋体"/>
          <w:sz w:val="21"/>
        </w:rPr>
        <w:t>（六）种植义齿健康维护。</w:t>
      </w:r>
    </w:p>
    <w:p>
      <w:pPr>
        <w:pStyle w:val="14"/>
        <w:ind w:firstLine="424" w:firstLineChars="204"/>
        <w:rPr>
          <w:rFonts w:hint="eastAsia" w:hAnsi="宋体"/>
          <w:sz w:val="21"/>
        </w:rPr>
      </w:pPr>
      <w:r>
        <w:rPr>
          <w:rFonts w:hint="eastAsia" w:hAnsi="宋体"/>
          <w:sz w:val="21"/>
        </w:rPr>
        <w:t>（七）修复并发症及处理。</w:t>
      </w:r>
    </w:p>
    <w:p>
      <w:pPr>
        <w:pStyle w:val="14"/>
        <w:ind w:firstLine="424" w:firstLineChars="204"/>
        <w:rPr>
          <w:rFonts w:ascii="黑体" w:hAnsi="黑体" w:eastAsia="黑体"/>
          <w:sz w:val="21"/>
        </w:rPr>
      </w:pPr>
      <w:r>
        <w:rPr>
          <w:rFonts w:hint="eastAsia" w:ascii="黑体" w:hAnsi="黑体" w:eastAsia="黑体"/>
          <w:sz w:val="21"/>
        </w:rPr>
        <w:t>三、教学学时安排</w:t>
      </w:r>
    </w:p>
    <w:p>
      <w:pPr>
        <w:pStyle w:val="14"/>
        <w:ind w:firstLine="630" w:firstLineChars="303"/>
        <w:rPr>
          <w:rFonts w:hint="eastAsia" w:hAnsi="宋体"/>
          <w:sz w:val="21"/>
        </w:rPr>
      </w:pPr>
      <w:r>
        <w:rPr>
          <w:rFonts w:hint="eastAsia" w:hAnsi="宋体"/>
          <w:sz w:val="21"/>
        </w:rPr>
        <w:t>6学时</w:t>
      </w:r>
    </w:p>
    <w:p>
      <w:pPr>
        <w:pStyle w:val="14"/>
        <w:ind w:firstLine="424" w:firstLineChars="204"/>
        <w:rPr>
          <w:rFonts w:ascii="黑体" w:hAnsi="黑体" w:eastAsia="黑体"/>
          <w:sz w:val="21"/>
        </w:rPr>
      </w:pPr>
      <w:r>
        <w:rPr>
          <w:rFonts w:hint="eastAsia" w:ascii="黑体" w:hAnsi="黑体" w:eastAsia="黑体"/>
          <w:sz w:val="21"/>
        </w:rPr>
        <w:t>四、教学方法</w:t>
      </w:r>
    </w:p>
    <w:p>
      <w:pPr>
        <w:pStyle w:val="14"/>
        <w:ind w:firstLine="630" w:firstLineChars="303"/>
        <w:rPr>
          <w:rFonts w:hint="eastAsia" w:hAnsi="宋体" w:eastAsia="宋体"/>
          <w:sz w:val="21"/>
          <w:lang w:eastAsia="zh-CN"/>
        </w:rPr>
      </w:pPr>
      <w:r>
        <w:rPr>
          <w:rFonts w:hint="eastAsia" w:hAnsi="宋体"/>
          <w:sz w:val="21"/>
          <w:lang w:eastAsia="zh-CN"/>
        </w:rPr>
        <w:t>课堂讲授</w:t>
      </w:r>
    </w:p>
    <w:p>
      <w:pPr>
        <w:pStyle w:val="14"/>
        <w:ind w:firstLine="424" w:firstLineChars="204"/>
        <w:rPr>
          <w:rFonts w:hAnsi="宋体"/>
          <w:sz w:val="21"/>
        </w:rPr>
      </w:pPr>
      <w:r>
        <w:rPr>
          <w:rFonts w:hint="eastAsia" w:hAnsi="宋体"/>
          <w:sz w:val="21"/>
        </w:rPr>
        <w:t xml:space="preserve"> </w:t>
      </w:r>
      <w:r>
        <w:rPr>
          <w:rFonts w:hAnsi="宋体"/>
          <w:sz w:val="21"/>
        </w:rPr>
        <w:t xml:space="preserve">     </w:t>
      </w:r>
    </w:p>
    <w:p>
      <w:pPr>
        <w:pStyle w:val="14"/>
        <w:jc w:val="center"/>
        <w:rPr>
          <w:rFonts w:ascii="黑体" w:eastAsia="黑体"/>
          <w:szCs w:val="28"/>
        </w:rPr>
      </w:pPr>
      <w:r>
        <w:rPr>
          <w:rFonts w:hint="eastAsia" w:ascii="黑体" w:eastAsia="黑体"/>
          <w:szCs w:val="28"/>
        </w:rPr>
        <w:t>第八章 其他口腔修复治疗</w:t>
      </w:r>
    </w:p>
    <w:p>
      <w:pPr>
        <w:keepNext w:val="0"/>
        <w:keepLines w:val="0"/>
        <w:pageBreakBefore w:val="0"/>
        <w:widowControl w:val="0"/>
        <w:kinsoku/>
        <w:wordWrap/>
        <w:overflowPunct/>
        <w:topLinePunct w:val="0"/>
        <w:autoSpaceDE/>
        <w:autoSpaceDN/>
        <w:bidi w:val="0"/>
        <w:snapToGrid/>
        <w:ind w:firstLine="416" w:firstLineChars="200"/>
        <w:rPr>
          <w:rFonts w:ascii="黑体" w:hAnsi="黑体" w:eastAsia="黑体"/>
        </w:rPr>
      </w:pPr>
      <w:r>
        <w:rPr>
          <w:rFonts w:hint="eastAsia" w:ascii="黑体" w:hAnsi="黑体" w:eastAsia="黑体"/>
        </w:rPr>
        <w:t>一、教学</w:t>
      </w:r>
      <w:r>
        <w:rPr>
          <w:rFonts w:hint="eastAsia" w:ascii="黑体" w:hAnsi="黑体" w:eastAsia="黑体"/>
          <w:lang w:eastAsia="zh-CN"/>
        </w:rPr>
        <w:t>目标</w:t>
      </w:r>
      <w:r>
        <w:rPr>
          <w:rFonts w:hint="eastAsia" w:ascii="黑体" w:hAnsi="黑体" w:eastAsia="黑体"/>
        </w:rPr>
        <w:t xml:space="preserve"> </w:t>
      </w:r>
    </w:p>
    <w:p>
      <w:pPr>
        <w:keepNext w:val="0"/>
        <w:keepLines w:val="0"/>
        <w:pageBreakBefore w:val="0"/>
        <w:widowControl w:val="0"/>
        <w:kinsoku/>
        <w:wordWrap/>
        <w:overflowPunct/>
        <w:topLinePunct w:val="0"/>
        <w:autoSpaceDE/>
        <w:autoSpaceDN/>
        <w:bidi w:val="0"/>
        <w:snapToGrid/>
        <w:ind w:firstLine="416" w:firstLineChars="200"/>
      </w:pPr>
      <w:r>
        <w:rPr>
          <w:rFonts w:hint="eastAsia"/>
        </w:rPr>
        <w:t>（一）掌握固定-可摘义齿修复的基本概念</w:t>
      </w:r>
      <w:r>
        <w:rPr>
          <w:rFonts w:hint="eastAsia"/>
          <w:lang w:eastAsia="zh-CN"/>
        </w:rPr>
        <w:t>，</w:t>
      </w:r>
      <w:r>
        <w:rPr>
          <w:rFonts w:hint="eastAsia"/>
        </w:rPr>
        <w:t>附着体的特点和分类，磁性附着体</w:t>
      </w:r>
      <w:r>
        <w:rPr>
          <w:rFonts w:hint="eastAsia"/>
          <w:lang w:val="en-US" w:eastAsia="zh-CN"/>
        </w:rPr>
        <w:t>义齿</w:t>
      </w:r>
      <w:r>
        <w:rPr>
          <w:rFonts w:hint="eastAsia"/>
        </w:rPr>
        <w:t>的分类和特点，机械式附着体义齿、套筒冠义</w:t>
      </w:r>
      <w:r>
        <w:rPr>
          <w:rFonts w:hint="eastAsia"/>
          <w:lang w:val="en-US" w:eastAsia="zh-CN"/>
        </w:rPr>
        <w:t>齿</w:t>
      </w:r>
      <w:r>
        <w:rPr>
          <w:rFonts w:hint="eastAsia"/>
        </w:rPr>
        <w:t>的特</w:t>
      </w:r>
      <w:r>
        <w:rPr>
          <w:rFonts w:hint="eastAsia"/>
          <w:lang w:val="en-US" w:eastAsia="zh-CN"/>
        </w:rPr>
        <w:t>色</w:t>
      </w:r>
      <w:r>
        <w:rPr>
          <w:rFonts w:hint="eastAsia"/>
        </w:rPr>
        <w:t>、组成与设计。</w:t>
      </w:r>
    </w:p>
    <w:p>
      <w:pPr>
        <w:keepNext w:val="0"/>
        <w:keepLines w:val="0"/>
        <w:pageBreakBefore w:val="0"/>
        <w:widowControl w:val="0"/>
        <w:kinsoku/>
        <w:wordWrap/>
        <w:overflowPunct/>
        <w:topLinePunct w:val="0"/>
        <w:autoSpaceDE/>
        <w:autoSpaceDN/>
        <w:bidi w:val="0"/>
        <w:snapToGrid/>
        <w:ind w:firstLine="416" w:firstLineChars="200"/>
      </w:pPr>
      <w:r>
        <w:rPr>
          <w:rFonts w:hint="eastAsia"/>
        </w:rPr>
        <w:t>（二）掌握覆盖义齿的生理学基础、适应证和禁忌证、优缺点</w:t>
      </w:r>
      <w:r>
        <w:rPr>
          <w:rFonts w:hint="eastAsia"/>
          <w:lang w:eastAsia="zh-CN"/>
        </w:rPr>
        <w:t>，</w:t>
      </w:r>
      <w:r>
        <w:rPr>
          <w:rFonts w:hint="eastAsia"/>
        </w:rPr>
        <w:t>熟悉覆盖义齿的</w:t>
      </w:r>
      <w:r>
        <w:rPr>
          <w:rFonts w:hint="eastAsia"/>
          <w:lang w:val="en-US" w:eastAsia="zh-CN"/>
        </w:rPr>
        <w:t>设计</w:t>
      </w:r>
      <w:r>
        <w:rPr>
          <w:rFonts w:hint="eastAsia"/>
        </w:rPr>
        <w:t>与制作</w:t>
      </w:r>
      <w:r>
        <w:rPr>
          <w:rFonts w:hint="eastAsia"/>
          <w:lang w:eastAsia="zh-CN"/>
        </w:rPr>
        <w:t>，</w:t>
      </w:r>
      <w:r>
        <w:rPr>
          <w:rFonts w:hint="eastAsia"/>
        </w:rPr>
        <w:t>了解覆盖义齿的复诊与护理。</w:t>
      </w:r>
    </w:p>
    <w:p>
      <w:pPr>
        <w:keepNext w:val="0"/>
        <w:keepLines w:val="0"/>
        <w:pageBreakBefore w:val="0"/>
        <w:widowControl w:val="0"/>
        <w:kinsoku/>
        <w:wordWrap/>
        <w:overflowPunct/>
        <w:topLinePunct w:val="0"/>
        <w:autoSpaceDE/>
        <w:autoSpaceDN/>
        <w:bidi w:val="0"/>
        <w:snapToGrid/>
        <w:ind w:firstLine="416" w:firstLineChars="200"/>
      </w:pPr>
      <w:r>
        <w:rPr>
          <w:rFonts w:hint="eastAsia"/>
        </w:rPr>
        <w:t>（三）掌握颌面缺损的分类和特点，颌面缺损修复的原则、修复特点，掌握各类缺损修复的适应证及设计方法。</w:t>
      </w:r>
    </w:p>
    <w:p>
      <w:pPr>
        <w:keepNext w:val="0"/>
        <w:keepLines w:val="0"/>
        <w:pageBreakBefore w:val="0"/>
        <w:widowControl w:val="0"/>
        <w:kinsoku/>
        <w:wordWrap/>
        <w:overflowPunct/>
        <w:topLinePunct w:val="0"/>
        <w:autoSpaceDE/>
        <w:autoSpaceDN/>
        <w:bidi w:val="0"/>
        <w:snapToGrid/>
        <w:ind w:firstLine="416" w:firstLineChars="200"/>
      </w:pPr>
      <w:r>
        <w:rPr>
          <w:rFonts w:hint="eastAsia"/>
        </w:rPr>
        <w:t>（四）掌握口颌系统、</w:t>
      </w:r>
      <w:r>
        <w:rPr>
          <w:rFonts w:hint="eastAsia" w:ascii="宋体" w:hAnsi="宋体" w:eastAsia="宋体" w:cs="宋体"/>
          <w:lang w:val="en-US" w:eastAsia="zh-CN"/>
        </w:rPr>
        <w:t>He</w:t>
      </w:r>
      <w:r>
        <w:rPr>
          <w:rFonts w:hint="eastAsia" w:ascii="宋体" w:hAnsi="宋体" w:eastAsia="宋体" w:cs="宋体"/>
        </w:rPr>
        <w:t>学</w:t>
      </w:r>
      <w:r>
        <w:rPr>
          <w:rFonts w:hint="eastAsia"/>
        </w:rPr>
        <w:t>基本概念</w:t>
      </w:r>
      <w:r>
        <w:rPr>
          <w:rFonts w:hint="eastAsia"/>
          <w:lang w:eastAsia="zh-CN"/>
        </w:rPr>
        <w:t>，</w:t>
      </w:r>
      <w:r>
        <w:rPr>
          <w:rFonts w:hint="eastAsia"/>
        </w:rPr>
        <w:t>咬合病的检查方法</w:t>
      </w:r>
      <w:r>
        <w:rPr>
          <w:rFonts w:hint="eastAsia"/>
          <w:lang w:eastAsia="zh-CN"/>
        </w:rPr>
        <w:t>，</w:t>
      </w:r>
      <w:r>
        <w:rPr>
          <w:rFonts w:hint="eastAsia"/>
        </w:rPr>
        <w:t>调</w:t>
      </w:r>
      <w:r>
        <w:rPr>
          <w:rFonts w:hint="eastAsia" w:ascii="宋体" w:hAnsi="宋体" w:eastAsia="宋体" w:cs="宋体"/>
          <w:lang w:val="en-US" w:eastAsia="zh-CN"/>
        </w:rPr>
        <w:t>He</w:t>
      </w:r>
      <w:r>
        <w:rPr>
          <w:rFonts w:hint="eastAsia"/>
        </w:rPr>
        <w:t>基本原则和注意事项</w:t>
      </w:r>
      <w:r>
        <w:rPr>
          <w:rFonts w:hint="eastAsia"/>
          <w:lang w:eastAsia="zh-CN"/>
        </w:rPr>
        <w:t>，</w:t>
      </w:r>
      <w:r>
        <w:rPr>
          <w:rFonts w:hint="eastAsia"/>
        </w:rPr>
        <w:t>颞下颌关节紊乱病治疗原则及诊断分类</w:t>
      </w:r>
      <w:r>
        <w:rPr>
          <w:rFonts w:hint="eastAsia"/>
          <w:lang w:eastAsia="zh-CN"/>
        </w:rPr>
        <w:t>，</w:t>
      </w:r>
      <w:r>
        <w:rPr>
          <w:rFonts w:hint="eastAsia"/>
          <w:lang w:val="en-US" w:eastAsia="zh-CN"/>
        </w:rPr>
        <w:t>咬合板的种类与制作要点，</w:t>
      </w:r>
      <w:r>
        <w:rPr>
          <w:rFonts w:hint="eastAsia"/>
        </w:rPr>
        <w:t>熟悉食物嵌塞治疗原则</w:t>
      </w:r>
      <w:r>
        <w:rPr>
          <w:rFonts w:hint="eastAsia"/>
          <w:lang w:eastAsia="zh-CN"/>
        </w:rPr>
        <w:t>，</w:t>
      </w:r>
      <w:r>
        <w:rPr>
          <w:rFonts w:hint="eastAsia"/>
        </w:rPr>
        <w:t>了解咬合重建的概念和步骤。</w:t>
      </w:r>
    </w:p>
    <w:p>
      <w:pPr>
        <w:keepNext w:val="0"/>
        <w:keepLines w:val="0"/>
        <w:pageBreakBefore w:val="0"/>
        <w:widowControl w:val="0"/>
        <w:kinsoku/>
        <w:wordWrap/>
        <w:overflowPunct/>
        <w:topLinePunct w:val="0"/>
        <w:autoSpaceDE/>
        <w:autoSpaceDN/>
        <w:bidi w:val="0"/>
        <w:snapToGrid/>
        <w:ind w:firstLine="416" w:firstLineChars="200"/>
      </w:pPr>
      <w:r>
        <w:rPr>
          <w:rFonts w:hint="eastAsia"/>
        </w:rPr>
        <w:t>(</w:t>
      </w:r>
      <w:r>
        <w:rPr>
          <w:rFonts w:hint="eastAsia"/>
          <w:lang w:val="en-US" w:eastAsia="zh-CN"/>
        </w:rPr>
        <w:t>五</w:t>
      </w:r>
      <w:r>
        <w:t xml:space="preserve">) </w:t>
      </w:r>
      <w:r>
        <w:rPr>
          <w:rFonts w:hint="eastAsia"/>
          <w:lang w:val="en-US" w:eastAsia="zh-CN"/>
        </w:rPr>
        <w:t>掌握</w:t>
      </w:r>
      <w:r>
        <w:rPr>
          <w:rFonts w:hint="eastAsia"/>
          <w:highlight w:val="none"/>
        </w:rPr>
        <w:t>牙周病</w:t>
      </w:r>
      <w:r>
        <w:rPr>
          <w:rFonts w:hint="eastAsia"/>
        </w:rPr>
        <w:t>的修复治疗原则和主要治疗方法</w:t>
      </w:r>
    </w:p>
    <w:p>
      <w:pPr>
        <w:keepNext w:val="0"/>
        <w:keepLines w:val="0"/>
        <w:pageBreakBefore w:val="0"/>
        <w:widowControl w:val="0"/>
        <w:kinsoku/>
        <w:wordWrap/>
        <w:overflowPunct/>
        <w:topLinePunct w:val="0"/>
        <w:autoSpaceDE/>
        <w:autoSpaceDN/>
        <w:bidi w:val="0"/>
        <w:snapToGrid/>
        <w:ind w:firstLine="416" w:firstLineChars="200"/>
        <w:rPr>
          <w:rFonts w:ascii="黑体" w:hAnsi="黑体" w:eastAsia="黑体"/>
        </w:rPr>
      </w:pPr>
      <w:r>
        <w:rPr>
          <w:rFonts w:hint="eastAsia" w:ascii="黑体" w:hAnsi="黑体" w:eastAsia="黑体"/>
        </w:rPr>
        <w:t>二、教学内容</w:t>
      </w:r>
    </w:p>
    <w:p>
      <w:pPr>
        <w:keepNext w:val="0"/>
        <w:keepLines w:val="0"/>
        <w:pageBreakBefore w:val="0"/>
        <w:widowControl w:val="0"/>
        <w:kinsoku/>
        <w:wordWrap/>
        <w:overflowPunct/>
        <w:topLinePunct w:val="0"/>
        <w:autoSpaceDE/>
        <w:autoSpaceDN/>
        <w:bidi w:val="0"/>
        <w:snapToGrid/>
        <w:ind w:firstLine="416" w:firstLineChars="200"/>
      </w:pPr>
      <w:r>
        <w:rPr>
          <w:rFonts w:hint="eastAsia"/>
        </w:rPr>
        <w:t>（一）固定-可摘义齿修复，附着体义齿，套筒冠义齿。</w:t>
      </w:r>
    </w:p>
    <w:p>
      <w:pPr>
        <w:keepNext w:val="0"/>
        <w:keepLines w:val="0"/>
        <w:pageBreakBefore w:val="0"/>
        <w:widowControl w:val="0"/>
        <w:kinsoku/>
        <w:wordWrap/>
        <w:overflowPunct/>
        <w:topLinePunct w:val="0"/>
        <w:autoSpaceDE/>
        <w:autoSpaceDN/>
        <w:bidi w:val="0"/>
        <w:snapToGrid/>
        <w:ind w:firstLine="416" w:firstLineChars="200"/>
      </w:pPr>
      <w:r>
        <w:rPr>
          <w:rFonts w:hint="eastAsia"/>
        </w:rPr>
        <w:t>（二）牙列缺损/缺失的覆盖义齿修复的设计、修复流程、可能出现的问题及处理、修复后护理。</w:t>
      </w:r>
    </w:p>
    <w:p>
      <w:pPr>
        <w:keepNext w:val="0"/>
        <w:keepLines w:val="0"/>
        <w:pageBreakBefore w:val="0"/>
        <w:widowControl w:val="0"/>
        <w:kinsoku/>
        <w:wordWrap/>
        <w:overflowPunct/>
        <w:topLinePunct w:val="0"/>
        <w:autoSpaceDE/>
        <w:autoSpaceDN/>
        <w:bidi w:val="0"/>
        <w:snapToGrid/>
        <w:ind w:firstLine="416" w:firstLineChars="200"/>
      </w:pPr>
      <w:r>
        <w:rPr>
          <w:rFonts w:hint="eastAsia"/>
        </w:rPr>
        <w:t>（三）颌面缺损修复。</w:t>
      </w:r>
    </w:p>
    <w:p>
      <w:pPr>
        <w:keepNext w:val="0"/>
        <w:keepLines w:val="0"/>
        <w:pageBreakBefore w:val="0"/>
        <w:widowControl w:val="0"/>
        <w:kinsoku/>
        <w:wordWrap/>
        <w:overflowPunct/>
        <w:topLinePunct w:val="0"/>
        <w:autoSpaceDE/>
        <w:autoSpaceDN/>
        <w:bidi w:val="0"/>
        <w:snapToGrid/>
        <w:ind w:firstLine="416" w:firstLineChars="200"/>
      </w:pPr>
      <w:r>
        <w:rPr>
          <w:rFonts w:hint="eastAsia"/>
        </w:rPr>
        <w:t>（四）牙周病修复治疗目的、原理、适应症、治疗前准备及治疗方法。</w:t>
      </w:r>
    </w:p>
    <w:p>
      <w:pPr>
        <w:keepNext w:val="0"/>
        <w:keepLines w:val="0"/>
        <w:pageBreakBefore w:val="0"/>
        <w:widowControl w:val="0"/>
        <w:kinsoku/>
        <w:wordWrap/>
        <w:overflowPunct/>
        <w:topLinePunct w:val="0"/>
        <w:autoSpaceDE/>
        <w:autoSpaceDN/>
        <w:bidi w:val="0"/>
        <w:snapToGrid/>
        <w:ind w:firstLine="416" w:firstLineChars="200"/>
        <w:rPr>
          <w:rFonts w:hint="eastAsia"/>
        </w:rPr>
      </w:pPr>
      <w:r>
        <w:rPr>
          <w:rFonts w:hint="eastAsia"/>
        </w:rPr>
        <w:t>（五）咬合病、食物嵌塞、颞下颌关节紊乱病。</w:t>
      </w:r>
    </w:p>
    <w:p>
      <w:pPr>
        <w:keepNext w:val="0"/>
        <w:keepLines w:val="0"/>
        <w:pageBreakBefore w:val="0"/>
        <w:widowControl w:val="0"/>
        <w:kinsoku/>
        <w:wordWrap/>
        <w:overflowPunct/>
        <w:topLinePunct w:val="0"/>
        <w:autoSpaceDE/>
        <w:autoSpaceDN/>
        <w:bidi w:val="0"/>
        <w:snapToGrid/>
        <w:ind w:firstLine="416" w:firstLineChars="200"/>
        <w:rPr>
          <w:rFonts w:ascii="黑体" w:hAnsi="黑体" w:eastAsia="黑体"/>
        </w:rPr>
      </w:pPr>
      <w:r>
        <w:rPr>
          <w:rFonts w:hint="eastAsia" w:ascii="黑体" w:hAnsi="黑体" w:eastAsia="黑体"/>
        </w:rPr>
        <w:t>三、教学学时安排</w:t>
      </w:r>
    </w:p>
    <w:p>
      <w:pPr>
        <w:keepNext w:val="0"/>
        <w:keepLines w:val="0"/>
        <w:pageBreakBefore w:val="0"/>
        <w:widowControl w:val="0"/>
        <w:kinsoku/>
        <w:wordWrap/>
        <w:overflowPunct/>
        <w:topLinePunct w:val="0"/>
        <w:autoSpaceDE/>
        <w:autoSpaceDN/>
        <w:bidi w:val="0"/>
        <w:snapToGrid/>
        <w:ind w:firstLine="416" w:firstLineChars="200"/>
        <w:rPr>
          <w:rFonts w:hint="eastAsia"/>
        </w:rPr>
      </w:pPr>
      <w:r>
        <w:t>12</w:t>
      </w:r>
      <w:r>
        <w:rPr>
          <w:rFonts w:hint="eastAsia"/>
        </w:rPr>
        <w:t>学时，</w:t>
      </w:r>
      <w:r>
        <w:rPr>
          <w:rFonts w:hint="eastAsia" w:hAnsi="宋体"/>
          <w:lang w:val="en-US" w:eastAsia="zh-CN"/>
        </w:rPr>
        <w:t>自主学习</w:t>
      </w:r>
      <w:r>
        <w:rPr>
          <w:rFonts w:hAnsi="宋体"/>
        </w:rPr>
        <w:t>4</w:t>
      </w:r>
      <w:r>
        <w:rPr>
          <w:rFonts w:hint="eastAsia" w:hAnsi="宋体"/>
        </w:rPr>
        <w:t>学时</w:t>
      </w:r>
      <w:r>
        <w:t xml:space="preserve"> </w:t>
      </w:r>
    </w:p>
    <w:p>
      <w:pPr>
        <w:keepNext w:val="0"/>
        <w:keepLines w:val="0"/>
        <w:pageBreakBefore w:val="0"/>
        <w:widowControl w:val="0"/>
        <w:kinsoku/>
        <w:wordWrap/>
        <w:overflowPunct/>
        <w:topLinePunct w:val="0"/>
        <w:autoSpaceDE/>
        <w:autoSpaceDN/>
        <w:bidi w:val="0"/>
        <w:snapToGrid/>
        <w:ind w:firstLine="416" w:firstLineChars="200"/>
        <w:rPr>
          <w:rFonts w:ascii="黑体" w:hAnsi="黑体" w:eastAsia="黑体"/>
        </w:rPr>
      </w:pPr>
      <w:r>
        <w:rPr>
          <w:rFonts w:hint="eastAsia" w:ascii="黑体" w:hAnsi="黑体" w:eastAsia="黑体"/>
        </w:rPr>
        <w:t>四、教学方法</w:t>
      </w:r>
    </w:p>
    <w:p>
      <w:pPr>
        <w:keepNext w:val="0"/>
        <w:keepLines w:val="0"/>
        <w:pageBreakBefore w:val="0"/>
        <w:widowControl w:val="0"/>
        <w:kinsoku/>
        <w:wordWrap/>
        <w:overflowPunct/>
        <w:topLinePunct w:val="0"/>
        <w:autoSpaceDE/>
        <w:autoSpaceDN/>
        <w:bidi w:val="0"/>
        <w:snapToGrid/>
        <w:ind w:firstLine="416" w:firstLineChars="200"/>
        <w:rPr>
          <w:rFonts w:hint="default" w:eastAsia="宋体"/>
          <w:lang w:val="en-US" w:eastAsia="zh-CN"/>
        </w:rPr>
      </w:pPr>
      <w:r>
        <w:rPr>
          <w:rFonts w:hint="eastAsia"/>
          <w:lang w:eastAsia="zh-CN"/>
        </w:rPr>
        <w:t>课堂讲授</w:t>
      </w:r>
      <w:r>
        <w:rPr>
          <w:rFonts w:hint="eastAsia"/>
        </w:rPr>
        <w:t>，</w:t>
      </w:r>
      <w:r>
        <w:rPr>
          <w:rFonts w:hint="eastAsia"/>
          <w:lang w:val="en-US" w:eastAsia="zh-CN"/>
        </w:rPr>
        <w:t>线上线下混合教学</w:t>
      </w:r>
    </w:p>
    <w:p>
      <w:pPr>
        <w:keepNext w:val="0"/>
        <w:keepLines w:val="0"/>
        <w:pageBreakBefore w:val="0"/>
        <w:widowControl w:val="0"/>
        <w:numPr>
          <w:ilvl w:val="0"/>
          <w:numId w:val="0"/>
        </w:numPr>
        <w:kinsoku/>
        <w:wordWrap/>
        <w:overflowPunct/>
        <w:topLinePunct w:val="0"/>
        <w:autoSpaceDE/>
        <w:autoSpaceDN/>
        <w:bidi w:val="0"/>
        <w:snapToGrid/>
        <w:ind w:firstLine="416" w:firstLineChars="200"/>
        <w:rPr>
          <w:rFonts w:hint="eastAsia" w:ascii="黑体" w:hAnsi="黑体" w:eastAsia="黑体"/>
        </w:rPr>
      </w:pPr>
      <w:r>
        <w:rPr>
          <w:rFonts w:hint="eastAsia" w:ascii="黑体" w:hAnsi="黑体" w:eastAsia="黑体"/>
          <w:lang w:val="en-US" w:eastAsia="zh-CN"/>
        </w:rPr>
        <w:t>五、</w:t>
      </w:r>
      <w:r>
        <w:rPr>
          <w:rFonts w:hint="eastAsia" w:ascii="黑体" w:hAnsi="黑体" w:eastAsia="黑体"/>
        </w:rPr>
        <w:t>自主学习</w:t>
      </w:r>
    </w:p>
    <w:p>
      <w:pPr>
        <w:keepNext w:val="0"/>
        <w:keepLines w:val="0"/>
        <w:pageBreakBefore w:val="0"/>
        <w:widowControl w:val="0"/>
        <w:kinsoku/>
        <w:wordWrap/>
        <w:overflowPunct/>
        <w:topLinePunct w:val="0"/>
        <w:autoSpaceDE/>
        <w:autoSpaceDN/>
        <w:bidi w:val="0"/>
        <w:snapToGrid/>
        <w:ind w:firstLine="416" w:firstLineChars="200"/>
        <w:rPr>
          <w:rFonts w:hint="eastAsia" w:eastAsia="黑体"/>
          <w:lang w:eastAsia="zh-CN"/>
        </w:rPr>
      </w:pPr>
      <w:r>
        <w:rPr>
          <w:rFonts w:hint="eastAsia" w:ascii="黑体" w:hAnsi="黑体" w:eastAsia="黑体" w:cs="黑体"/>
          <w:bCs/>
          <w:kern w:val="2"/>
          <w:sz w:val="21"/>
          <w:szCs w:val="21"/>
          <w:lang w:val="en-US" w:eastAsia="zh-CN" w:bidi="ar-SA"/>
        </w:rPr>
        <w:t>（1）</w:t>
      </w:r>
      <w:r>
        <w:rPr>
          <w:rFonts w:hint="eastAsia" w:eastAsia="黑体"/>
        </w:rPr>
        <w:t>学习目标</w:t>
      </w:r>
      <w:r>
        <w:rPr>
          <w:rFonts w:hint="eastAsia" w:eastAsia="黑体"/>
          <w:lang w:eastAsia="zh-CN"/>
        </w:rPr>
        <w:t>：</w:t>
      </w:r>
      <w:r>
        <w:rPr>
          <w:rFonts w:hint="eastAsia"/>
        </w:rPr>
        <w:t>掌握覆盖义齿的生理学基础、适应证和禁忌证、优缺点</w:t>
      </w:r>
      <w:r>
        <w:rPr>
          <w:rFonts w:hint="eastAsia"/>
          <w:lang w:eastAsia="zh-CN"/>
        </w:rPr>
        <w:t>，</w:t>
      </w:r>
      <w:r>
        <w:rPr>
          <w:rFonts w:hint="eastAsia"/>
        </w:rPr>
        <w:t>熟悉覆盖义齿的</w:t>
      </w:r>
      <w:r>
        <w:rPr>
          <w:rFonts w:hint="eastAsia"/>
          <w:lang w:val="en-US" w:eastAsia="zh-CN"/>
        </w:rPr>
        <w:t>设计</w:t>
      </w:r>
      <w:r>
        <w:rPr>
          <w:rFonts w:hint="eastAsia"/>
        </w:rPr>
        <w:t>与制作</w:t>
      </w:r>
      <w:r>
        <w:rPr>
          <w:rFonts w:hint="eastAsia"/>
          <w:lang w:eastAsia="zh-CN"/>
        </w:rPr>
        <w:t>，</w:t>
      </w:r>
      <w:r>
        <w:rPr>
          <w:rFonts w:hint="eastAsia"/>
        </w:rPr>
        <w:t>了解覆盖义齿的复诊与护理。掌握口颌系统、</w:t>
      </w:r>
      <w:r>
        <w:rPr>
          <w:rFonts w:hint="eastAsia" w:ascii="宋体" w:hAnsi="宋体" w:eastAsia="宋体" w:cs="宋体"/>
          <w:lang w:val="en-US" w:eastAsia="zh-CN"/>
        </w:rPr>
        <w:t>He</w:t>
      </w:r>
      <w:r>
        <w:rPr>
          <w:rFonts w:hint="eastAsia"/>
        </w:rPr>
        <w:t>学基本概念</w:t>
      </w:r>
      <w:r>
        <w:rPr>
          <w:rFonts w:hint="eastAsia"/>
          <w:lang w:eastAsia="zh-CN"/>
        </w:rPr>
        <w:t>，</w:t>
      </w:r>
      <w:r>
        <w:rPr>
          <w:rFonts w:hint="eastAsia"/>
        </w:rPr>
        <w:t>咬合病的检查方法</w:t>
      </w:r>
      <w:r>
        <w:rPr>
          <w:rFonts w:hint="eastAsia"/>
          <w:lang w:eastAsia="zh-CN"/>
        </w:rPr>
        <w:t>，</w:t>
      </w:r>
      <w:r>
        <w:rPr>
          <w:rFonts w:hint="eastAsia"/>
        </w:rPr>
        <w:t>调</w:t>
      </w:r>
      <w:r>
        <w:rPr>
          <w:rFonts w:hint="eastAsia" w:ascii="宋体" w:hAnsi="宋体" w:eastAsia="宋体" w:cs="宋体"/>
          <w:lang w:val="en-US" w:eastAsia="zh-CN"/>
        </w:rPr>
        <w:t>He</w:t>
      </w:r>
      <w:r>
        <w:rPr>
          <w:rFonts w:hint="eastAsia"/>
        </w:rPr>
        <w:t>基本原则和注意事项</w:t>
      </w:r>
      <w:r>
        <w:rPr>
          <w:rFonts w:hint="eastAsia"/>
          <w:lang w:eastAsia="zh-CN"/>
        </w:rPr>
        <w:t>，</w:t>
      </w:r>
      <w:r>
        <w:rPr>
          <w:rFonts w:hint="eastAsia"/>
        </w:rPr>
        <w:t>颞下颌关节紊乱病治疗原则及诊断分类</w:t>
      </w:r>
      <w:r>
        <w:rPr>
          <w:rFonts w:hint="eastAsia"/>
          <w:lang w:eastAsia="zh-CN"/>
        </w:rPr>
        <w:t>，</w:t>
      </w:r>
      <w:r>
        <w:rPr>
          <w:rFonts w:hint="eastAsia"/>
          <w:lang w:val="en-US" w:eastAsia="zh-CN"/>
        </w:rPr>
        <w:t>咬合板的种类与制作要点，</w:t>
      </w:r>
      <w:r>
        <w:rPr>
          <w:rFonts w:hint="eastAsia"/>
        </w:rPr>
        <w:t>熟悉食物嵌塞治疗原则</w:t>
      </w:r>
      <w:r>
        <w:rPr>
          <w:rFonts w:hint="eastAsia"/>
          <w:lang w:eastAsia="zh-CN"/>
        </w:rPr>
        <w:t>，</w:t>
      </w:r>
      <w:r>
        <w:rPr>
          <w:rFonts w:hint="eastAsia"/>
        </w:rPr>
        <w:t>了解咬合重建的概念和步骤。</w:t>
      </w:r>
    </w:p>
    <w:p>
      <w:pPr>
        <w:keepNext w:val="0"/>
        <w:keepLines w:val="0"/>
        <w:pageBreakBefore w:val="0"/>
        <w:widowControl w:val="0"/>
        <w:kinsoku/>
        <w:wordWrap/>
        <w:overflowPunct/>
        <w:topLinePunct w:val="0"/>
        <w:autoSpaceDE/>
        <w:autoSpaceDN/>
        <w:bidi w:val="0"/>
        <w:snapToGrid/>
        <w:ind w:firstLine="416" w:firstLineChars="200"/>
        <w:rPr>
          <w:rFonts w:hint="eastAsia" w:eastAsia="黑体"/>
        </w:rPr>
      </w:pPr>
      <w:r>
        <w:rPr>
          <w:rFonts w:hint="eastAsia" w:ascii="黑体" w:hAnsi="黑体" w:eastAsia="黑体" w:cs="黑体"/>
          <w:bCs/>
          <w:kern w:val="2"/>
          <w:sz w:val="21"/>
          <w:szCs w:val="21"/>
          <w:lang w:val="en-US" w:eastAsia="zh-CN" w:bidi="ar-SA"/>
        </w:rPr>
        <w:t>（2）</w:t>
      </w:r>
      <w:r>
        <w:rPr>
          <w:rFonts w:hint="eastAsia" w:eastAsia="黑体"/>
        </w:rPr>
        <w:t>学习资源：</w:t>
      </w:r>
      <w:r>
        <w:rPr>
          <w:rFonts w:hint="eastAsia" w:ascii="宋体" w:hAnsi="宋体" w:eastAsia="宋体" w:cs="宋体"/>
        </w:rPr>
        <w:t>以授课教师录制的线上课程为主。教师在线答疑，对学生学习进行管理和指导。</w:t>
      </w:r>
    </w:p>
    <w:p>
      <w:pPr>
        <w:keepNext w:val="0"/>
        <w:keepLines w:val="0"/>
        <w:pageBreakBefore w:val="0"/>
        <w:widowControl w:val="0"/>
        <w:kinsoku/>
        <w:wordWrap/>
        <w:overflowPunct/>
        <w:topLinePunct w:val="0"/>
        <w:autoSpaceDE/>
        <w:autoSpaceDN/>
        <w:bidi w:val="0"/>
        <w:snapToGrid/>
        <w:ind w:firstLine="416" w:firstLineChars="200"/>
        <w:rPr>
          <w:rFonts w:hint="default" w:eastAsia="黑体"/>
          <w:lang w:val="en-US" w:eastAsia="zh-CN"/>
        </w:rPr>
      </w:pPr>
      <w:r>
        <w:rPr>
          <w:rFonts w:hint="eastAsia" w:ascii="黑体" w:hAnsi="黑体" w:eastAsia="黑体" w:cs="黑体"/>
          <w:bCs/>
          <w:kern w:val="2"/>
          <w:sz w:val="21"/>
          <w:szCs w:val="21"/>
          <w:lang w:val="en-US" w:eastAsia="zh-CN" w:bidi="ar-SA"/>
        </w:rPr>
        <w:t>（3）</w:t>
      </w:r>
      <w:r>
        <w:rPr>
          <w:rFonts w:hint="eastAsia" w:eastAsia="黑体"/>
        </w:rPr>
        <w:t>教学方法</w:t>
      </w:r>
      <w:r>
        <w:rPr>
          <w:rFonts w:hint="eastAsia" w:eastAsia="黑体"/>
          <w:lang w:eastAsia="zh-CN"/>
        </w:rPr>
        <w:t>：</w:t>
      </w:r>
      <w:r>
        <w:rPr>
          <w:rFonts w:hint="eastAsia" w:ascii="宋体" w:hAnsi="宋体" w:eastAsia="宋体" w:cs="宋体"/>
          <w:lang w:val="en-US" w:eastAsia="zh-CN"/>
        </w:rPr>
        <w:t>慕课线上</w:t>
      </w:r>
      <w:r>
        <w:rPr>
          <w:rFonts w:hint="eastAsia" w:ascii="宋体" w:hAnsi="宋体" w:cs="宋体"/>
          <w:lang w:val="en-US" w:eastAsia="zh-CN"/>
        </w:rPr>
        <w:t>课程，教师在线答疑。</w:t>
      </w:r>
    </w:p>
    <w:p>
      <w:pPr>
        <w:pStyle w:val="14"/>
        <w:keepNext w:val="0"/>
        <w:keepLines w:val="0"/>
        <w:pageBreakBefore w:val="0"/>
        <w:widowControl w:val="0"/>
        <w:numPr>
          <w:ilvl w:val="0"/>
          <w:numId w:val="0"/>
        </w:numPr>
        <w:kinsoku/>
        <w:wordWrap/>
        <w:overflowPunct/>
        <w:topLinePunct w:val="0"/>
        <w:autoSpaceDE/>
        <w:autoSpaceDN/>
        <w:bidi w:val="0"/>
        <w:snapToGrid/>
        <w:ind w:firstLine="416" w:firstLineChars="200"/>
        <w:jc w:val="both"/>
        <w:rPr>
          <w:rFonts w:ascii="黑体" w:hAnsi="黑体" w:eastAsia="黑体"/>
          <w:sz w:val="21"/>
        </w:rPr>
      </w:pPr>
      <w:r>
        <w:rPr>
          <w:rFonts w:hint="eastAsia" w:ascii="黑体" w:hAnsi="黑体" w:eastAsia="黑体" w:cs="黑体"/>
          <w:bCs/>
          <w:kern w:val="2"/>
          <w:sz w:val="21"/>
          <w:szCs w:val="21"/>
          <w:lang w:val="en-US" w:eastAsia="zh-CN" w:bidi="ar-SA"/>
        </w:rPr>
        <w:t>（4）</w:t>
      </w:r>
      <w:r>
        <w:rPr>
          <w:rFonts w:hint="eastAsia" w:ascii="Times New Roman" w:hAnsi="Times New Roman" w:eastAsia="黑体" w:cs="Times New Roman"/>
          <w:bCs w:val="0"/>
          <w:kern w:val="2"/>
          <w:sz w:val="21"/>
          <w:szCs w:val="24"/>
          <w:lang w:val="en-US" w:eastAsia="zh-CN" w:bidi="ar-SA"/>
        </w:rPr>
        <w:t>考核评价原则及成绩评定方法：</w:t>
      </w:r>
      <w:r>
        <w:rPr>
          <w:rFonts w:hint="eastAsia" w:ascii="宋体" w:hAnsi="宋体" w:eastAsia="宋体" w:cs="宋体"/>
          <w:sz w:val="21"/>
          <w:szCs w:val="21"/>
        </w:rPr>
        <w:t>以慕课完成情况与线上作业成绩作为平时成绩</w:t>
      </w:r>
      <w:r>
        <w:rPr>
          <w:rFonts w:hint="eastAsia" w:ascii="宋体" w:hAnsi="宋体" w:eastAsia="宋体" w:cs="宋体"/>
          <w:sz w:val="21"/>
          <w:szCs w:val="21"/>
          <w:lang w:eastAsia="zh-CN"/>
        </w:rPr>
        <w:t>。</w:t>
      </w:r>
    </w:p>
    <w:p>
      <w:pPr>
        <w:pStyle w:val="14"/>
        <w:jc w:val="center"/>
        <w:rPr>
          <w:rFonts w:ascii="黑体" w:eastAsia="黑体"/>
          <w:szCs w:val="28"/>
        </w:rPr>
      </w:pPr>
    </w:p>
    <w:p>
      <w:pPr>
        <w:pStyle w:val="14"/>
        <w:jc w:val="center"/>
        <w:rPr>
          <w:rFonts w:ascii="黑体" w:eastAsia="黑体"/>
          <w:szCs w:val="28"/>
          <w:highlight w:val="none"/>
        </w:rPr>
      </w:pPr>
      <w:r>
        <w:rPr>
          <w:rFonts w:hint="eastAsia" w:ascii="黑体" w:eastAsia="黑体"/>
          <w:szCs w:val="28"/>
          <w:highlight w:val="none"/>
        </w:rPr>
        <w:t>第九章 口腔修复的数字化技术</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黑体" w:hAnsi="黑体" w:eastAsia="黑体"/>
        </w:rPr>
      </w:pPr>
      <w:r>
        <w:rPr>
          <w:rFonts w:hint="eastAsia" w:ascii="黑体" w:hAnsi="黑体" w:eastAsia="黑体"/>
        </w:rPr>
        <w:t>一、教学</w:t>
      </w:r>
      <w:r>
        <w:rPr>
          <w:rFonts w:hint="eastAsia" w:ascii="黑体" w:hAnsi="黑体" w:eastAsia="黑体"/>
          <w:lang w:eastAsia="zh-CN"/>
        </w:rPr>
        <w:t>目标</w:t>
      </w:r>
      <w:r>
        <w:rPr>
          <w:rFonts w:hint="eastAsia" w:ascii="黑体" w:hAnsi="黑体" w:eastAsia="黑体"/>
        </w:rPr>
        <w:t xml:space="preserve"> </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（一）熟悉口颌三维数据获取技术的分类。</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（二）熟悉修复体数字化设计技术的特点、分类及应用。</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（三）了解修复体数字化制作技术。</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（四）了解口腔数字化加工材料。</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（五）了解口腔修复数字化技术的其他进展。</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黑体" w:hAnsi="黑体" w:eastAsia="黑体"/>
        </w:rPr>
      </w:pPr>
      <w:r>
        <w:rPr>
          <w:rFonts w:hint="eastAsia" w:ascii="黑体" w:hAnsi="黑体" w:eastAsia="黑体"/>
        </w:rPr>
        <w:t>二、教学内容</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（一）口颌三维数据获取技术。</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（二）修复体数字化设计技术。</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（三）修复体数字化制作技术。</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（四）口腔数字化加工材料。</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Theme="minorEastAsia" w:hAnsiTheme="minorEastAsia" w:eastAsiaTheme="minorEastAsia"/>
        </w:rPr>
      </w:pPr>
      <w:r>
        <w:rPr>
          <w:rFonts w:hint="eastAsia" w:asciiTheme="minorEastAsia" w:hAnsiTheme="minorEastAsia" w:eastAsiaTheme="minorEastAsia"/>
        </w:rPr>
        <w:t>（五）口腔修复数字化技术的其他进展。</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黑体" w:hAnsi="黑体" w:eastAsia="黑体"/>
        </w:rPr>
      </w:pPr>
      <w:r>
        <w:rPr>
          <w:rFonts w:hint="eastAsia" w:ascii="黑体" w:hAnsi="黑体" w:eastAsia="黑体"/>
        </w:rPr>
        <w:t>三、教学学时安排</w:t>
      </w:r>
    </w:p>
    <w:p>
      <w:pPr>
        <w:keepNext w:val="0"/>
        <w:keepLines w:val="0"/>
        <w:pageBreakBefore w:val="0"/>
        <w:widowControl w:val="0"/>
        <w:kinsoku/>
        <w:wordWrap/>
        <w:overflowPunct/>
        <w:topLinePunct w:val="0"/>
        <w:autoSpaceDE/>
        <w:autoSpaceDN/>
        <w:bidi w:val="0"/>
        <w:adjustRightInd/>
        <w:snapToGrid/>
        <w:ind w:firstLine="624" w:firstLineChars="300"/>
        <w:textAlignment w:val="auto"/>
        <w:rPr>
          <w:rFonts w:asciiTheme="minorEastAsia" w:hAnsiTheme="minorEastAsia" w:eastAsiaTheme="minorEastAsia"/>
        </w:rPr>
      </w:pPr>
      <w:r>
        <w:t>4</w:t>
      </w:r>
      <w:r>
        <w:rPr>
          <w:rFonts w:hint="eastAsia"/>
        </w:rPr>
        <w:t>学时</w:t>
      </w:r>
    </w:p>
    <w:p>
      <w:pPr>
        <w:keepNext w:val="0"/>
        <w:keepLines w:val="0"/>
        <w:pageBreakBefore w:val="0"/>
        <w:widowControl w:val="0"/>
        <w:kinsoku/>
        <w:wordWrap/>
        <w:overflowPunct/>
        <w:topLinePunct w:val="0"/>
        <w:autoSpaceDE/>
        <w:autoSpaceDN/>
        <w:bidi w:val="0"/>
        <w:adjustRightInd/>
        <w:snapToGrid/>
        <w:ind w:firstLine="416" w:firstLineChars="200"/>
        <w:textAlignment w:val="auto"/>
        <w:rPr>
          <w:rFonts w:ascii="黑体" w:hAnsi="黑体" w:eastAsia="黑体"/>
        </w:rPr>
      </w:pPr>
      <w:r>
        <w:rPr>
          <w:rFonts w:hint="eastAsia" w:ascii="黑体" w:hAnsi="黑体" w:eastAsia="黑体"/>
        </w:rPr>
        <w:t>四、教学方法</w:t>
      </w:r>
    </w:p>
    <w:p>
      <w:pPr>
        <w:keepNext w:val="0"/>
        <w:keepLines w:val="0"/>
        <w:pageBreakBefore w:val="0"/>
        <w:widowControl w:val="0"/>
        <w:kinsoku/>
        <w:wordWrap/>
        <w:overflowPunct/>
        <w:topLinePunct w:val="0"/>
        <w:autoSpaceDE/>
        <w:autoSpaceDN/>
        <w:bidi w:val="0"/>
        <w:adjustRightInd/>
        <w:snapToGrid/>
        <w:ind w:firstLine="624" w:firstLineChars="300"/>
        <w:textAlignment w:val="auto"/>
        <w:rPr>
          <w:rFonts w:hint="eastAsia" w:asciiTheme="minorEastAsia" w:hAnsiTheme="minorEastAsia" w:eastAsiaTheme="minorEastAsia"/>
          <w:lang w:eastAsia="zh-CN"/>
        </w:rPr>
      </w:pPr>
      <w:r>
        <w:rPr>
          <w:rFonts w:hint="eastAsia" w:eastAsiaTheme="minorEastAsia"/>
          <w:lang w:eastAsia="zh-CN"/>
        </w:rPr>
        <w:t>课堂讲授</w:t>
      </w:r>
    </w:p>
    <w:p>
      <w:pPr>
        <w:ind w:left="420"/>
        <w:rPr>
          <w:rFonts w:ascii="黑体" w:hAnsi="宋体" w:eastAsia="黑体"/>
          <w:sz w:val="28"/>
        </w:rPr>
      </w:pPr>
    </w:p>
    <w:p>
      <w:pPr>
        <w:rPr>
          <w:rFonts w:eastAsia="黑体"/>
        </w:rPr>
      </w:pPr>
    </w:p>
    <w:p>
      <w:pPr>
        <w:jc w:val="center"/>
        <w:rPr>
          <w:rFonts w:eastAsia="黑体"/>
          <w:sz w:val="36"/>
        </w:rPr>
      </w:pPr>
      <w:r>
        <w:rPr>
          <w:rFonts w:hint="eastAsia" w:eastAsia="黑体"/>
          <w:sz w:val="36"/>
        </w:rPr>
        <w:t>《口腔修复学》教学大纲（实验）</w:t>
      </w:r>
    </w:p>
    <w:p>
      <w:pPr>
        <w:jc w:val="center"/>
        <w:rPr>
          <w:sz w:val="10"/>
        </w:rPr>
      </w:pPr>
      <w:r>
        <w:rPr>
          <w:rFonts w:hint="eastAsia"/>
          <w:sz w:val="30"/>
        </w:rPr>
        <w:t>（</w:t>
      </w:r>
      <w:r>
        <w:rPr>
          <w:rFonts w:hint="eastAsia" w:ascii="宋体" w:hAnsi="宋体"/>
          <w:sz w:val="30"/>
        </w:rPr>
        <w:t>口腔医学专业用</w:t>
      </w:r>
      <w:r>
        <w:rPr>
          <w:rFonts w:hint="eastAsia"/>
          <w:sz w:val="30"/>
        </w:rPr>
        <w:t>）</w:t>
      </w:r>
    </w:p>
    <w:p>
      <w:pPr>
        <w:pStyle w:val="14"/>
        <w:jc w:val="center"/>
        <w:rPr>
          <w:rFonts w:hint="default" w:hAnsi="宋体" w:eastAsia="黑体"/>
          <w:szCs w:val="28"/>
          <w:lang w:val="en-US" w:eastAsia="zh-CN"/>
        </w:rPr>
      </w:pPr>
      <w:r>
        <w:rPr>
          <w:rFonts w:hint="eastAsia" w:ascii="黑体" w:eastAsia="黑体"/>
          <w:szCs w:val="28"/>
          <w:lang w:val="en-US" w:eastAsia="zh-CN"/>
        </w:rPr>
        <w:t>实验一</w:t>
      </w:r>
      <w:r>
        <w:rPr>
          <w:rFonts w:ascii="黑体" w:eastAsia="黑体"/>
          <w:szCs w:val="28"/>
        </w:rPr>
        <w:t xml:space="preserve"> </w:t>
      </w:r>
      <w:r>
        <w:rPr>
          <w:rFonts w:hint="eastAsia" w:ascii="黑体" w:eastAsia="黑体"/>
          <w:szCs w:val="28"/>
        </w:rPr>
        <w:t xml:space="preserve"> </w:t>
      </w:r>
      <w:r>
        <w:rPr>
          <w:rFonts w:hint="eastAsia" w:ascii="黑体" w:eastAsia="黑体"/>
          <w:szCs w:val="28"/>
          <w:lang w:val="en-US" w:eastAsia="zh-CN"/>
        </w:rPr>
        <w:t>设备熟悉及工作模型的准备</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jc w:val="both"/>
        <w:rPr>
          <w:rFonts w:hAnsi="宋体"/>
          <w:sz w:val="21"/>
        </w:rPr>
      </w:pPr>
      <w:r>
        <w:rPr>
          <w:rFonts w:hint="eastAsia" w:hAnsi="宋体"/>
          <w:sz w:val="21"/>
        </w:rPr>
        <w:t>（一）熟悉实习室内主要设备的操作方法。</w:t>
      </w:r>
    </w:p>
    <w:p>
      <w:pPr>
        <w:pStyle w:val="14"/>
        <w:ind w:firstLine="424" w:firstLineChars="204"/>
        <w:jc w:val="both"/>
        <w:rPr>
          <w:rFonts w:hAnsi="宋体"/>
          <w:sz w:val="21"/>
        </w:rPr>
      </w:pPr>
      <w:r>
        <w:rPr>
          <w:rFonts w:hint="eastAsia" w:hAnsi="宋体"/>
          <w:sz w:val="21"/>
        </w:rPr>
        <w:t>（二）完成工作模型的灌注工作。</w:t>
      </w:r>
    </w:p>
    <w:p>
      <w:pPr>
        <w:pStyle w:val="14"/>
        <w:ind w:firstLine="424" w:firstLineChars="204"/>
        <w:jc w:val="both"/>
        <w:rPr>
          <w:rFonts w:hAnsi="宋体"/>
          <w:sz w:val="21"/>
        </w:rPr>
      </w:pPr>
      <w:r>
        <w:rPr>
          <w:rFonts w:hint="eastAsia" w:hAnsi="宋体"/>
          <w:sz w:val="21"/>
        </w:rPr>
        <w:t>（三）进一步熟悉石膏的调拌工作。</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24" w:firstLineChars="204"/>
        <w:jc w:val="both"/>
        <w:rPr>
          <w:rFonts w:hAnsi="宋体"/>
          <w:sz w:val="21"/>
        </w:rPr>
      </w:pPr>
      <w:r>
        <w:rPr>
          <w:rFonts w:hint="eastAsia" w:hAnsi="宋体"/>
          <w:sz w:val="21"/>
        </w:rPr>
        <w:t>1、仿头模及各种手机的使用</w:t>
      </w:r>
    </w:p>
    <w:p>
      <w:pPr>
        <w:pStyle w:val="14"/>
        <w:ind w:firstLine="424" w:firstLineChars="204"/>
        <w:jc w:val="both"/>
        <w:rPr>
          <w:rFonts w:hAnsi="宋体"/>
          <w:sz w:val="21"/>
        </w:rPr>
      </w:pPr>
      <w:r>
        <w:rPr>
          <w:rFonts w:hint="eastAsia" w:hAnsi="宋体"/>
          <w:sz w:val="21"/>
        </w:rPr>
        <w:t>2、灌注工作模型。</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4学时</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default" w:hAnsi="宋体" w:eastAsia="宋体"/>
          <w:sz w:val="21"/>
          <w:lang w:val="en-US" w:eastAsia="zh-CN"/>
        </w:rPr>
      </w:pPr>
      <w:r>
        <w:rPr>
          <w:rFonts w:hint="eastAsia" w:hAnsi="宋体"/>
          <w:sz w:val="21"/>
          <w:lang w:eastAsia="zh-CN"/>
        </w:rPr>
        <w:t>实验教学、</w:t>
      </w:r>
      <w:r>
        <w:rPr>
          <w:rFonts w:hint="eastAsia" w:hAnsi="宋体"/>
          <w:sz w:val="21"/>
          <w:lang w:val="en-US" w:eastAsia="zh-CN"/>
        </w:rPr>
        <w:t>临床技能训练</w:t>
      </w:r>
    </w:p>
    <w:p>
      <w:pPr>
        <w:pStyle w:val="14"/>
        <w:jc w:val="both"/>
        <w:rPr>
          <w:rFonts w:hAnsi="宋体"/>
          <w:sz w:val="10"/>
          <w:szCs w:val="10"/>
        </w:rPr>
      </w:pPr>
    </w:p>
    <w:p>
      <w:pPr>
        <w:pStyle w:val="14"/>
        <w:jc w:val="center"/>
        <w:rPr>
          <w:rFonts w:hint="default" w:hAnsi="宋体" w:eastAsia="黑体"/>
          <w:szCs w:val="28"/>
          <w:lang w:val="en-US" w:eastAsia="zh-CN"/>
        </w:rPr>
      </w:pPr>
      <w:r>
        <w:rPr>
          <w:rFonts w:hint="eastAsia" w:ascii="黑体" w:eastAsia="黑体"/>
          <w:szCs w:val="28"/>
          <w:lang w:val="en-US" w:eastAsia="zh-CN"/>
        </w:rPr>
        <w:t>实验二</w:t>
      </w:r>
      <w:r>
        <w:rPr>
          <w:rFonts w:hint="eastAsia" w:ascii="黑体" w:eastAsia="黑体"/>
          <w:szCs w:val="28"/>
        </w:rPr>
        <w:t xml:space="preserve"> </w:t>
      </w:r>
      <w:r>
        <w:rPr>
          <w:rFonts w:hint="eastAsia" w:ascii="黑体" w:eastAsia="黑体"/>
          <w:szCs w:val="28"/>
          <w:lang w:val="en-US" w:eastAsia="zh-CN"/>
        </w:rPr>
        <w:t>后牙铸造金属全冠的制作</w:t>
      </w:r>
    </w:p>
    <w:p>
      <w:pPr>
        <w:pStyle w:val="14"/>
        <w:ind w:firstLine="416" w:firstLineChars="200"/>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int="eastAsia" w:hAnsi="宋体" w:eastAsia="宋体"/>
          <w:sz w:val="21"/>
          <w:szCs w:val="21"/>
          <w:lang w:eastAsia="zh-CN"/>
        </w:rPr>
      </w:pPr>
      <w:r>
        <w:rPr>
          <w:rFonts w:hint="eastAsia" w:hAnsi="宋体"/>
          <w:bCs w:val="0"/>
          <w:sz w:val="21"/>
        </w:rPr>
        <w:t>（一）加深对金属全冠有关理论的理解</w:t>
      </w:r>
      <w:r>
        <w:rPr>
          <w:rFonts w:hint="eastAsia" w:hAnsi="宋体"/>
          <w:bCs w:val="0"/>
          <w:sz w:val="21"/>
          <w:lang w:eastAsia="zh-CN"/>
        </w:rPr>
        <w:t>。</w:t>
      </w:r>
    </w:p>
    <w:p>
      <w:pPr>
        <w:pStyle w:val="14"/>
        <w:ind w:firstLine="424" w:firstLineChars="204"/>
        <w:rPr>
          <w:rFonts w:hAnsi="宋体"/>
          <w:sz w:val="21"/>
          <w:szCs w:val="21"/>
        </w:rPr>
      </w:pPr>
      <w:r>
        <w:rPr>
          <w:rFonts w:hint="eastAsia" w:hAnsi="宋体"/>
          <w:bCs w:val="0"/>
          <w:sz w:val="21"/>
        </w:rPr>
        <w:t>（二）掌握后牙铸造金属全冠牙体预备的方法和步骤。</w:t>
      </w:r>
    </w:p>
    <w:p>
      <w:pPr>
        <w:pStyle w:val="14"/>
        <w:ind w:firstLine="424" w:firstLineChars="204"/>
        <w:rPr>
          <w:rFonts w:hint="default" w:hAnsi="宋体" w:eastAsia="宋体"/>
          <w:bCs w:val="0"/>
          <w:sz w:val="21"/>
          <w:szCs w:val="21"/>
          <w:lang w:val="en-US" w:eastAsia="zh-CN"/>
        </w:rPr>
      </w:pPr>
      <w:r>
        <w:rPr>
          <w:rFonts w:hint="eastAsia" w:hAnsi="宋体"/>
          <w:sz w:val="21"/>
          <w:szCs w:val="21"/>
        </w:rPr>
        <w:t>（</w:t>
      </w:r>
      <w:r>
        <w:rPr>
          <w:rFonts w:hint="eastAsia" w:hAnsi="宋体"/>
          <w:sz w:val="21"/>
          <w:szCs w:val="21"/>
          <w:lang w:val="en-US" w:eastAsia="zh-CN"/>
        </w:rPr>
        <w:t>三</w:t>
      </w:r>
      <w:r>
        <w:rPr>
          <w:rFonts w:hint="eastAsia" w:hAnsi="宋体"/>
          <w:sz w:val="21"/>
          <w:szCs w:val="21"/>
        </w:rPr>
        <w:t>）</w:t>
      </w:r>
      <w:r>
        <w:rPr>
          <w:rFonts w:hint="eastAsia" w:hAnsi="宋体"/>
          <w:sz w:val="21"/>
          <w:szCs w:val="21"/>
          <w:lang w:val="en-US" w:eastAsia="zh-CN"/>
        </w:rPr>
        <w:t>掌握藻酸盐印模的制取方法和步骤。</w:t>
      </w:r>
    </w:p>
    <w:p>
      <w:pPr>
        <w:pStyle w:val="14"/>
        <w:ind w:firstLine="424" w:firstLineChars="204"/>
        <w:rPr>
          <w:rFonts w:hAnsi="宋体"/>
          <w:sz w:val="21"/>
          <w:szCs w:val="21"/>
        </w:rPr>
      </w:pPr>
      <w:r>
        <w:rPr>
          <w:rFonts w:hint="eastAsia" w:hAnsi="宋体"/>
          <w:bCs w:val="0"/>
          <w:sz w:val="21"/>
        </w:rPr>
        <w:t>（</w:t>
      </w:r>
      <w:r>
        <w:rPr>
          <w:rFonts w:hint="eastAsia" w:hAnsi="宋体"/>
          <w:bCs w:val="0"/>
          <w:sz w:val="21"/>
          <w:lang w:val="en-US" w:eastAsia="zh-CN"/>
        </w:rPr>
        <w:t>四</w:t>
      </w:r>
      <w:r>
        <w:rPr>
          <w:rFonts w:hint="eastAsia" w:hAnsi="宋体"/>
          <w:bCs w:val="0"/>
          <w:sz w:val="21"/>
        </w:rPr>
        <w:t>）</w:t>
      </w:r>
      <w:r>
        <w:rPr>
          <w:rFonts w:hint="eastAsia" w:hAnsi="宋体"/>
          <w:bCs w:val="0"/>
          <w:sz w:val="21"/>
          <w:lang w:val="en-US" w:eastAsia="zh-CN"/>
        </w:rPr>
        <w:t>了解</w:t>
      </w:r>
      <w:r>
        <w:rPr>
          <w:rFonts w:hint="eastAsia" w:hAnsi="宋体"/>
          <w:bCs w:val="0"/>
          <w:sz w:val="21"/>
        </w:rPr>
        <w:t>后牙铸造金属全冠可卸代型的制作方法和步骤。</w:t>
      </w:r>
    </w:p>
    <w:p>
      <w:pPr>
        <w:pStyle w:val="14"/>
        <w:ind w:firstLine="424" w:firstLineChars="204"/>
        <w:rPr>
          <w:rFonts w:hAnsi="宋体"/>
          <w:sz w:val="21"/>
          <w:szCs w:val="21"/>
        </w:rPr>
      </w:pPr>
      <w:r>
        <w:rPr>
          <w:rFonts w:hint="eastAsia" w:hAnsi="宋体"/>
          <w:bCs w:val="0"/>
          <w:sz w:val="21"/>
        </w:rPr>
        <w:t>（</w:t>
      </w:r>
      <w:r>
        <w:rPr>
          <w:rFonts w:hint="eastAsia" w:hAnsi="宋体"/>
          <w:bCs w:val="0"/>
          <w:sz w:val="21"/>
          <w:lang w:val="en-US" w:eastAsia="zh-CN"/>
        </w:rPr>
        <w:t>五</w:t>
      </w:r>
      <w:r>
        <w:rPr>
          <w:rFonts w:hint="eastAsia" w:hAnsi="宋体"/>
          <w:bCs w:val="0"/>
          <w:sz w:val="21"/>
        </w:rPr>
        <w:t>）掌握后牙铸造金属全冠蜡型的制作方法和步骤。</w:t>
      </w:r>
    </w:p>
    <w:p>
      <w:pPr>
        <w:pStyle w:val="14"/>
        <w:ind w:firstLine="424" w:firstLineChars="204"/>
        <w:rPr>
          <w:rFonts w:hAnsi="宋体"/>
          <w:bCs w:val="0"/>
          <w:sz w:val="21"/>
        </w:rPr>
      </w:pPr>
      <w:r>
        <w:rPr>
          <w:rFonts w:hint="eastAsia" w:hAnsi="宋体"/>
          <w:bCs w:val="0"/>
          <w:sz w:val="21"/>
        </w:rPr>
        <w:t>（</w:t>
      </w:r>
      <w:r>
        <w:rPr>
          <w:rFonts w:hint="eastAsia" w:hAnsi="宋体"/>
          <w:bCs w:val="0"/>
          <w:sz w:val="21"/>
          <w:lang w:val="en-US" w:eastAsia="zh-CN"/>
        </w:rPr>
        <w:t>六</w:t>
      </w:r>
      <w:r>
        <w:rPr>
          <w:rFonts w:hint="eastAsia" w:hAnsi="宋体"/>
          <w:bCs w:val="0"/>
          <w:sz w:val="21"/>
        </w:rPr>
        <w:t>）</w:t>
      </w:r>
      <w:r>
        <w:rPr>
          <w:rFonts w:hint="eastAsia" w:hAnsi="宋体"/>
          <w:bCs w:val="0"/>
          <w:sz w:val="21"/>
          <w:lang w:val="en-US" w:eastAsia="zh-CN"/>
        </w:rPr>
        <w:t>了解蜡型包埋、铸造的过程</w:t>
      </w:r>
      <w:r>
        <w:rPr>
          <w:rFonts w:hint="eastAsia" w:hAnsi="宋体"/>
          <w:bCs w:val="0"/>
          <w:sz w:val="21"/>
        </w:rPr>
        <w:t>。</w:t>
      </w:r>
    </w:p>
    <w:p>
      <w:pPr>
        <w:pStyle w:val="14"/>
        <w:ind w:firstLine="424" w:firstLineChars="204"/>
        <w:rPr>
          <w:rFonts w:hint="eastAsia" w:hAnsi="宋体"/>
          <w:bCs w:val="0"/>
          <w:sz w:val="21"/>
          <w:lang w:val="en-US" w:eastAsia="zh-CN"/>
        </w:rPr>
      </w:pPr>
      <w:r>
        <w:rPr>
          <w:rFonts w:hint="eastAsia" w:hAnsi="宋体"/>
          <w:bCs w:val="0"/>
          <w:sz w:val="21"/>
        </w:rPr>
        <w:t>（</w:t>
      </w:r>
      <w:r>
        <w:rPr>
          <w:rFonts w:hint="eastAsia" w:hAnsi="宋体"/>
          <w:bCs w:val="0"/>
          <w:sz w:val="21"/>
          <w:lang w:val="en-US" w:eastAsia="zh-CN"/>
        </w:rPr>
        <w:t>七</w:t>
      </w:r>
      <w:r>
        <w:rPr>
          <w:rFonts w:hint="eastAsia" w:hAnsi="宋体"/>
          <w:bCs w:val="0"/>
          <w:sz w:val="21"/>
        </w:rPr>
        <w:t>）</w:t>
      </w:r>
      <w:r>
        <w:rPr>
          <w:rFonts w:hint="eastAsia" w:hAnsi="宋体"/>
          <w:bCs w:val="0"/>
          <w:sz w:val="21"/>
          <w:lang w:val="en-US" w:eastAsia="zh-CN"/>
        </w:rPr>
        <w:t>掌握铸造金属全冠的技工室试戴过程。</w:t>
      </w:r>
    </w:p>
    <w:p>
      <w:pPr>
        <w:pStyle w:val="14"/>
        <w:ind w:firstLine="424" w:firstLineChars="204"/>
        <w:rPr>
          <w:rFonts w:hint="eastAsia" w:hAnsi="宋体"/>
          <w:bCs w:val="0"/>
          <w:sz w:val="21"/>
          <w:lang w:val="en-US" w:eastAsia="zh-CN"/>
        </w:rPr>
      </w:pPr>
      <w:r>
        <w:rPr>
          <w:rFonts w:hint="eastAsia" w:hAnsi="宋体"/>
          <w:bCs w:val="0"/>
          <w:sz w:val="21"/>
          <w:lang w:val="en-US" w:eastAsia="zh-CN"/>
        </w:rPr>
        <w:t>（八）掌握金属修复体的打磨、抛光程序。</w:t>
      </w:r>
    </w:p>
    <w:p>
      <w:pPr>
        <w:pStyle w:val="14"/>
        <w:ind w:firstLine="424" w:firstLineChars="204"/>
        <w:rPr>
          <w:rFonts w:hint="default" w:hAnsi="宋体"/>
          <w:bCs w:val="0"/>
          <w:sz w:val="21"/>
          <w:lang w:val="en-US" w:eastAsia="zh-CN"/>
        </w:rPr>
      </w:pPr>
      <w:r>
        <w:rPr>
          <w:rFonts w:hint="eastAsia" w:hAnsi="宋体"/>
          <w:sz w:val="21"/>
          <w:szCs w:val="21"/>
          <w:lang w:eastAsia="zh-CN"/>
        </w:rPr>
        <w:t>（</w:t>
      </w:r>
      <w:r>
        <w:rPr>
          <w:rFonts w:hint="eastAsia" w:hAnsi="宋体"/>
          <w:sz w:val="21"/>
          <w:szCs w:val="21"/>
          <w:lang w:val="en-US" w:eastAsia="zh-CN"/>
        </w:rPr>
        <w:t>九</w:t>
      </w:r>
      <w:r>
        <w:rPr>
          <w:rFonts w:hint="eastAsia" w:hAnsi="宋体"/>
          <w:sz w:val="21"/>
          <w:szCs w:val="21"/>
          <w:lang w:eastAsia="zh-CN"/>
        </w:rPr>
        <w:t>）</w:t>
      </w:r>
      <w:r>
        <w:rPr>
          <w:rFonts w:hint="eastAsia" w:hAnsi="宋体"/>
          <w:sz w:val="21"/>
          <w:szCs w:val="21"/>
        </w:rPr>
        <w:t>了解计算机辅助设计辅助制作技术</w:t>
      </w:r>
      <w:r>
        <w:rPr>
          <w:rFonts w:hint="eastAsia" w:hAnsi="宋体"/>
          <w:sz w:val="21"/>
          <w:szCs w:val="21"/>
          <w:lang w:eastAsia="zh-CN"/>
        </w:rPr>
        <w:t>。</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一</w:t>
      </w:r>
      <w:r>
        <w:rPr>
          <w:rFonts w:hint="eastAsia" w:hAnsi="宋体"/>
          <w:bCs w:val="0"/>
          <w:sz w:val="21"/>
          <w:lang w:eastAsia="zh-CN"/>
        </w:rPr>
        <w:t>）</w:t>
      </w:r>
      <w:r>
        <w:rPr>
          <w:rFonts w:hint="eastAsia" w:hAnsi="宋体"/>
          <w:bCs w:val="0"/>
          <w:sz w:val="21"/>
        </w:rPr>
        <w:t>制作硅橡胶导模。</w:t>
      </w:r>
    </w:p>
    <w:p>
      <w:pPr>
        <w:pStyle w:val="14"/>
        <w:ind w:left="424"/>
        <w:rPr>
          <w:rFonts w:hAnsi="宋体"/>
          <w:bCs w:val="0"/>
          <w:sz w:val="21"/>
        </w:rPr>
      </w:pPr>
      <w:r>
        <w:rPr>
          <w:rFonts w:hint="eastAsia" w:hAnsi="宋体"/>
          <w:bCs w:val="0"/>
          <w:sz w:val="21"/>
          <w:lang w:eastAsia="zh-CN"/>
        </w:rPr>
        <w:t>（</w:t>
      </w:r>
      <w:r>
        <w:rPr>
          <w:rFonts w:hint="eastAsia" w:hAnsi="宋体"/>
          <w:bCs w:val="0"/>
          <w:sz w:val="21"/>
          <w:lang w:val="en-US" w:eastAsia="zh-CN"/>
        </w:rPr>
        <w:t>二</w:t>
      </w:r>
      <w:r>
        <w:rPr>
          <w:rFonts w:hint="eastAsia" w:hAnsi="宋体"/>
          <w:bCs w:val="0"/>
          <w:sz w:val="21"/>
          <w:lang w:eastAsia="zh-CN"/>
        </w:rPr>
        <w:t>）</w:t>
      </w:r>
      <w:r>
        <w:rPr>
          <w:rFonts w:hint="eastAsia" w:hAnsi="宋体"/>
          <w:bCs w:val="0"/>
          <w:sz w:val="21"/>
        </w:rPr>
        <w:t>对工作模型上的人工牙（左上颌第一磨牙）进行铸造金属冠的牙体预备。</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三</w:t>
      </w:r>
      <w:r>
        <w:rPr>
          <w:rFonts w:hint="eastAsia" w:hAnsi="宋体"/>
          <w:bCs w:val="0"/>
          <w:sz w:val="21"/>
          <w:lang w:eastAsia="zh-CN"/>
        </w:rPr>
        <w:t>）</w:t>
      </w:r>
      <w:r>
        <w:rPr>
          <w:rFonts w:hint="eastAsia" w:hAnsi="宋体"/>
          <w:bCs w:val="0"/>
          <w:sz w:val="21"/>
        </w:rPr>
        <w:t>用藻酸盐印模材料取模，超硬石膏灌模型。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四</w:t>
      </w:r>
      <w:r>
        <w:rPr>
          <w:rFonts w:hint="eastAsia" w:hAnsi="宋体"/>
          <w:bCs w:val="0"/>
          <w:sz w:val="21"/>
          <w:lang w:eastAsia="zh-CN"/>
        </w:rPr>
        <w:t>）</w:t>
      </w:r>
      <w:r>
        <w:rPr>
          <w:rFonts w:hint="eastAsia" w:hAnsi="宋体"/>
          <w:bCs w:val="0"/>
          <w:sz w:val="21"/>
        </w:rPr>
        <w:t>修整模型、插钉、灌底座模型。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五</w:t>
      </w:r>
      <w:r>
        <w:rPr>
          <w:rFonts w:hint="eastAsia" w:hAnsi="宋体"/>
          <w:bCs w:val="0"/>
          <w:sz w:val="21"/>
          <w:lang w:eastAsia="zh-CN"/>
        </w:rPr>
        <w:t>）</w:t>
      </w:r>
      <w:r>
        <w:rPr>
          <w:rFonts w:hint="eastAsia" w:hAnsi="宋体"/>
          <w:bCs w:val="0"/>
          <w:sz w:val="21"/>
        </w:rPr>
        <w:t>制作可卸石膏代型。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六</w:t>
      </w:r>
      <w:r>
        <w:rPr>
          <w:rFonts w:hint="eastAsia" w:hAnsi="宋体"/>
          <w:bCs w:val="0"/>
          <w:sz w:val="21"/>
          <w:lang w:eastAsia="zh-CN"/>
        </w:rPr>
        <w:t>）</w:t>
      </w:r>
      <w:r>
        <w:rPr>
          <w:rFonts w:hint="eastAsia" w:hAnsi="宋体"/>
          <w:bCs w:val="0"/>
          <w:sz w:val="21"/>
        </w:rPr>
        <w:t>制作全冠蜡型。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七</w:t>
      </w:r>
      <w:r>
        <w:rPr>
          <w:rFonts w:hint="eastAsia" w:hAnsi="宋体"/>
          <w:bCs w:val="0"/>
          <w:sz w:val="21"/>
          <w:lang w:eastAsia="zh-CN"/>
        </w:rPr>
        <w:t>）</w:t>
      </w:r>
      <w:r>
        <w:rPr>
          <w:rFonts w:hint="eastAsia" w:hAnsi="宋体"/>
          <w:bCs w:val="0"/>
          <w:sz w:val="21"/>
        </w:rPr>
        <w:t>由老师示教完成蜡型的包埋和铸造过程。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八</w:t>
      </w:r>
      <w:r>
        <w:rPr>
          <w:rFonts w:hint="eastAsia" w:hAnsi="宋体"/>
          <w:bCs w:val="0"/>
          <w:sz w:val="21"/>
          <w:lang w:eastAsia="zh-CN"/>
        </w:rPr>
        <w:t>）</w:t>
      </w:r>
      <w:r>
        <w:rPr>
          <w:rFonts w:hint="eastAsia" w:hAnsi="宋体"/>
          <w:bCs w:val="0"/>
          <w:sz w:val="21"/>
        </w:rPr>
        <w:t>在模型上试戴金属全冠。</w:t>
      </w:r>
    </w:p>
    <w:p>
      <w:pPr>
        <w:pStyle w:val="14"/>
        <w:ind w:firstLine="416" w:firstLineChars="200"/>
        <w:rPr>
          <w:rFonts w:hint="eastAsia" w:hAnsi="宋体"/>
          <w:bCs w:val="0"/>
          <w:sz w:val="21"/>
        </w:rPr>
      </w:pPr>
      <w:r>
        <w:rPr>
          <w:rFonts w:hint="eastAsia" w:hAnsi="宋体"/>
          <w:bCs w:val="0"/>
          <w:sz w:val="21"/>
          <w:lang w:eastAsia="zh-CN"/>
        </w:rPr>
        <w:t>（</w:t>
      </w:r>
      <w:r>
        <w:rPr>
          <w:rFonts w:hint="eastAsia" w:hAnsi="宋体"/>
          <w:bCs w:val="0"/>
          <w:sz w:val="21"/>
          <w:lang w:val="en-US" w:eastAsia="zh-CN"/>
        </w:rPr>
        <w:t>九</w:t>
      </w:r>
      <w:r>
        <w:rPr>
          <w:rFonts w:hint="eastAsia" w:hAnsi="宋体"/>
          <w:bCs w:val="0"/>
          <w:sz w:val="21"/>
          <w:lang w:eastAsia="zh-CN"/>
        </w:rPr>
        <w:t>）</w:t>
      </w:r>
      <w:r>
        <w:rPr>
          <w:rFonts w:hint="eastAsia" w:hAnsi="宋体"/>
          <w:bCs w:val="0"/>
          <w:sz w:val="21"/>
        </w:rPr>
        <w:t>对金属全冠进行打磨抛光。</w:t>
      </w:r>
    </w:p>
    <w:p>
      <w:pPr>
        <w:pStyle w:val="14"/>
        <w:ind w:firstLine="416" w:firstLineChars="200"/>
        <w:rPr>
          <w:rFonts w:hint="default" w:hAnsi="宋体" w:eastAsia="宋体"/>
          <w:bCs w:val="0"/>
          <w:sz w:val="21"/>
          <w:lang w:val="en-US" w:eastAsia="zh-CN"/>
        </w:rPr>
      </w:pPr>
      <w:r>
        <w:rPr>
          <w:rFonts w:hint="eastAsia" w:hAnsi="宋体"/>
          <w:bCs w:val="0"/>
          <w:sz w:val="21"/>
          <w:lang w:val="en-US" w:eastAsia="zh-CN"/>
        </w:rPr>
        <w:t>（十）计算机辅助设计辅助制作临床示教。</w:t>
      </w:r>
    </w:p>
    <w:p>
      <w:pPr>
        <w:pStyle w:val="14"/>
        <w:ind w:firstLine="424" w:firstLineChars="204"/>
        <w:jc w:val="both"/>
        <w:rPr>
          <w:rFonts w:hAnsi="宋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highlight w:val="none"/>
          <w:lang w:val="en-US" w:eastAsia="zh-CN"/>
        </w:rPr>
        <w:t>16</w:t>
      </w:r>
      <w:r>
        <w:rPr>
          <w:rFonts w:hint="eastAsia" w:hAnsi="宋体"/>
          <w:sz w:val="21"/>
          <w:highlight w:val="none"/>
        </w:rPr>
        <w:t>学时</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default" w:hAnsi="宋体" w:eastAsia="宋体"/>
          <w:sz w:val="21"/>
          <w:lang w:val="en-US" w:eastAsia="zh-CN"/>
        </w:rPr>
      </w:pPr>
      <w:r>
        <w:rPr>
          <w:rFonts w:hint="eastAsia" w:hAnsi="宋体"/>
          <w:sz w:val="21"/>
          <w:lang w:eastAsia="zh-CN"/>
        </w:rPr>
        <w:t>实验教学、</w:t>
      </w:r>
      <w:r>
        <w:rPr>
          <w:rFonts w:hint="eastAsia" w:hAnsi="宋体"/>
          <w:sz w:val="21"/>
          <w:lang w:val="en-US" w:eastAsia="zh-CN"/>
        </w:rPr>
        <w:t>临床示教、临床技能训练</w:t>
      </w:r>
    </w:p>
    <w:p>
      <w:pPr>
        <w:pStyle w:val="14"/>
        <w:rPr>
          <w:rFonts w:hAnsi="宋体"/>
          <w:bCs w:val="0"/>
          <w:sz w:val="10"/>
          <w:szCs w:val="10"/>
        </w:rPr>
      </w:pPr>
    </w:p>
    <w:p>
      <w:pPr>
        <w:pStyle w:val="14"/>
        <w:jc w:val="center"/>
        <w:rPr>
          <w:rFonts w:hint="default" w:hAnsi="宋体" w:eastAsia="黑体"/>
          <w:szCs w:val="28"/>
          <w:lang w:val="en-US" w:eastAsia="zh-CN"/>
        </w:rPr>
      </w:pPr>
      <w:r>
        <w:rPr>
          <w:rFonts w:hint="eastAsia" w:ascii="黑体" w:eastAsia="黑体"/>
          <w:szCs w:val="28"/>
          <w:lang w:val="en-US" w:eastAsia="zh-CN"/>
        </w:rPr>
        <w:t>实验三</w:t>
      </w:r>
      <w:r>
        <w:rPr>
          <w:rFonts w:hint="eastAsia" w:ascii="黑体" w:eastAsia="黑体"/>
          <w:szCs w:val="28"/>
        </w:rPr>
        <w:t xml:space="preserve"> </w:t>
      </w:r>
      <w:r>
        <w:rPr>
          <w:rFonts w:hint="eastAsia" w:ascii="黑体" w:eastAsia="黑体"/>
          <w:szCs w:val="28"/>
          <w:lang w:val="en-US" w:eastAsia="zh-CN"/>
        </w:rPr>
        <w:t>前牙金属烤瓷桥的制作</w:t>
      </w:r>
    </w:p>
    <w:p>
      <w:pPr>
        <w:pStyle w:val="14"/>
        <w:ind w:firstLine="416" w:firstLineChars="200"/>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ind w:firstLine="424" w:firstLineChars="204"/>
        <w:rPr>
          <w:rFonts w:hint="eastAsia" w:hAnsi="宋体"/>
          <w:bCs w:val="0"/>
          <w:sz w:val="21"/>
          <w:lang w:val="en-US" w:eastAsia="zh-CN"/>
        </w:rPr>
      </w:pPr>
      <w:r>
        <w:rPr>
          <w:rFonts w:hint="eastAsia" w:hAnsi="宋体"/>
          <w:bCs w:val="0"/>
          <w:sz w:val="21"/>
        </w:rPr>
        <w:t>（一）</w:t>
      </w:r>
      <w:r>
        <w:rPr>
          <w:rFonts w:hint="eastAsia" w:hAnsi="宋体"/>
          <w:bCs w:val="0"/>
          <w:sz w:val="21"/>
          <w:lang w:val="en-US" w:eastAsia="zh-CN"/>
        </w:rPr>
        <w:t>加深对金属烤瓷桥修复理论的理解。</w:t>
      </w:r>
    </w:p>
    <w:p>
      <w:pPr>
        <w:pStyle w:val="14"/>
        <w:ind w:firstLine="424" w:firstLineChars="204"/>
        <w:rPr>
          <w:rFonts w:hint="eastAsia" w:hAnsi="宋体"/>
          <w:bCs w:val="0"/>
          <w:sz w:val="21"/>
          <w:lang w:val="en-US" w:eastAsia="zh-CN"/>
        </w:rPr>
      </w:pPr>
      <w:r>
        <w:rPr>
          <w:rFonts w:hint="eastAsia" w:hAnsi="宋体"/>
          <w:bCs w:val="0"/>
          <w:sz w:val="21"/>
          <w:lang w:val="en-US" w:eastAsia="zh-CN"/>
        </w:rPr>
        <w:t>（二）掌握前牙金属烤瓷桥的牙体预备的方法和步骤。</w:t>
      </w:r>
    </w:p>
    <w:p>
      <w:pPr>
        <w:pStyle w:val="14"/>
        <w:ind w:firstLine="424" w:firstLineChars="204"/>
        <w:rPr>
          <w:rFonts w:hint="eastAsia" w:hAnsi="宋体"/>
          <w:bCs w:val="0"/>
          <w:sz w:val="21"/>
          <w:lang w:val="en-US" w:eastAsia="zh-CN"/>
        </w:rPr>
      </w:pPr>
      <w:r>
        <w:rPr>
          <w:rFonts w:hint="eastAsia" w:hAnsi="宋体"/>
          <w:bCs w:val="0"/>
          <w:sz w:val="21"/>
          <w:lang w:val="en-US" w:eastAsia="zh-CN"/>
        </w:rPr>
        <w:t>（三）熟悉硅橡胶印模材料的使用方法。</w:t>
      </w:r>
    </w:p>
    <w:p>
      <w:pPr>
        <w:pStyle w:val="14"/>
        <w:ind w:firstLine="424" w:firstLineChars="204"/>
        <w:rPr>
          <w:rFonts w:hint="eastAsia" w:hAnsi="宋体"/>
          <w:bCs w:val="0"/>
          <w:sz w:val="21"/>
          <w:lang w:val="en-US" w:eastAsia="zh-CN"/>
        </w:rPr>
      </w:pPr>
      <w:r>
        <w:rPr>
          <w:rFonts w:hint="eastAsia" w:hAnsi="宋体"/>
          <w:bCs w:val="0"/>
          <w:sz w:val="21"/>
          <w:lang w:val="en-US" w:eastAsia="zh-CN"/>
        </w:rPr>
        <w:t>（四）掌握制作临时冠的不同方法。</w:t>
      </w:r>
    </w:p>
    <w:p>
      <w:pPr>
        <w:pStyle w:val="14"/>
        <w:ind w:firstLine="424" w:firstLineChars="204"/>
        <w:rPr>
          <w:rFonts w:hint="eastAsia" w:hAnsi="宋体"/>
          <w:bCs w:val="0"/>
          <w:sz w:val="21"/>
          <w:lang w:val="en-US" w:eastAsia="zh-CN"/>
        </w:rPr>
      </w:pPr>
      <w:r>
        <w:rPr>
          <w:rFonts w:hint="eastAsia" w:hAnsi="宋体"/>
          <w:bCs w:val="0"/>
          <w:sz w:val="21"/>
          <w:lang w:val="en-US" w:eastAsia="zh-CN"/>
        </w:rPr>
        <w:t>（五）掌握前牙基底冠蜡型的制作方法和步骤。</w:t>
      </w:r>
    </w:p>
    <w:p>
      <w:pPr>
        <w:keepNext w:val="0"/>
        <w:keepLines w:val="0"/>
        <w:widowControl/>
        <w:suppressLineNumbers w:val="0"/>
        <w:ind w:firstLine="416" w:firstLineChars="200"/>
        <w:jc w:val="left"/>
        <w:rPr>
          <w:rFonts w:hint="default" w:hAnsi="宋体"/>
          <w:bCs w:val="0"/>
          <w:sz w:val="21"/>
          <w:lang w:val="en-US" w:eastAsia="zh-CN"/>
        </w:rPr>
      </w:pPr>
      <w:r>
        <w:rPr>
          <w:rFonts w:hint="eastAsia" w:hAnsi="宋体" w:cs="Times New Roman"/>
          <w:kern w:val="2"/>
          <w:sz w:val="21"/>
          <w:szCs w:val="21"/>
          <w:lang w:val="en-US" w:eastAsia="zh-CN" w:bidi="ar"/>
        </w:rPr>
        <w:t>（六）掌握前牙金属-烤瓷固定桥桥架蜡型的制作。</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val="0"/>
          <w:kern w:val="2"/>
          <w:sz w:val="21"/>
          <w:szCs w:val="20"/>
          <w:lang w:val="en-US" w:eastAsia="zh-CN" w:bidi="ar"/>
        </w:rPr>
        <w:t>（</w:t>
      </w:r>
      <w:r>
        <w:rPr>
          <w:rFonts w:hint="eastAsia" w:ascii="宋体" w:hAnsi="宋体" w:cs="Times New Roman"/>
          <w:bCs w:val="0"/>
          <w:kern w:val="2"/>
          <w:sz w:val="21"/>
          <w:szCs w:val="20"/>
          <w:lang w:val="en-US" w:eastAsia="zh-CN" w:bidi="ar"/>
        </w:rPr>
        <w:t>七</w:t>
      </w:r>
      <w:r>
        <w:rPr>
          <w:rFonts w:hint="eastAsia" w:ascii="宋体" w:hAnsi="宋体" w:eastAsia="宋体" w:cs="Times New Roman"/>
          <w:bCs w:val="0"/>
          <w:kern w:val="2"/>
          <w:sz w:val="21"/>
          <w:szCs w:val="20"/>
          <w:lang w:val="en-US" w:eastAsia="zh-CN" w:bidi="ar"/>
        </w:rPr>
        <w:t>）进一步理解烤瓷的基本理论。</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val="0"/>
          <w:kern w:val="2"/>
          <w:sz w:val="21"/>
          <w:szCs w:val="20"/>
          <w:lang w:val="en-US" w:eastAsia="zh-CN" w:bidi="ar"/>
        </w:rPr>
        <w:t>（</w:t>
      </w:r>
      <w:r>
        <w:rPr>
          <w:rFonts w:hint="eastAsia" w:ascii="宋体" w:hAnsi="宋体" w:cs="Times New Roman"/>
          <w:bCs w:val="0"/>
          <w:kern w:val="2"/>
          <w:sz w:val="21"/>
          <w:szCs w:val="20"/>
          <w:lang w:val="en-US" w:eastAsia="zh-CN" w:bidi="ar"/>
        </w:rPr>
        <w:t>八</w:t>
      </w:r>
      <w:r>
        <w:rPr>
          <w:rFonts w:hint="eastAsia" w:ascii="宋体" w:hAnsi="宋体" w:eastAsia="宋体" w:cs="Times New Roman"/>
          <w:bCs w:val="0"/>
          <w:kern w:val="2"/>
          <w:sz w:val="21"/>
          <w:szCs w:val="20"/>
          <w:lang w:val="en-US" w:eastAsia="zh-CN" w:bidi="ar"/>
        </w:rPr>
        <w:t>）熟悉金属基底冠瓷结合面处理的方法。</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val="0"/>
          <w:kern w:val="2"/>
          <w:sz w:val="21"/>
          <w:szCs w:val="20"/>
          <w:lang w:val="en-US" w:eastAsia="zh-CN" w:bidi="ar"/>
        </w:rPr>
        <w:t>（</w:t>
      </w:r>
      <w:r>
        <w:rPr>
          <w:rFonts w:hint="eastAsia" w:ascii="宋体" w:hAnsi="宋体" w:cs="Times New Roman"/>
          <w:bCs w:val="0"/>
          <w:kern w:val="2"/>
          <w:sz w:val="21"/>
          <w:szCs w:val="20"/>
          <w:lang w:val="en-US" w:eastAsia="zh-CN" w:bidi="ar"/>
        </w:rPr>
        <w:t>九</w:t>
      </w:r>
      <w:r>
        <w:rPr>
          <w:rFonts w:hint="eastAsia" w:ascii="宋体" w:hAnsi="宋体" w:eastAsia="宋体" w:cs="Times New Roman"/>
          <w:bCs w:val="0"/>
          <w:kern w:val="2"/>
          <w:sz w:val="21"/>
          <w:szCs w:val="20"/>
          <w:lang w:val="en-US" w:eastAsia="zh-CN" w:bidi="ar"/>
        </w:rPr>
        <w:t>）熟悉涂瓷的方法和步骤。</w:t>
      </w:r>
    </w:p>
    <w:p>
      <w:pPr>
        <w:keepNext w:val="0"/>
        <w:keepLines w:val="0"/>
        <w:widowControl/>
        <w:suppressLineNumbers w:val="0"/>
        <w:ind w:firstLine="416" w:firstLineChars="200"/>
        <w:jc w:val="left"/>
        <w:rPr>
          <w:rFonts w:hint="eastAsia" w:ascii="Times New Roman" w:hAnsi="宋体" w:eastAsia="宋体" w:cs="Times New Roman"/>
          <w:kern w:val="2"/>
          <w:sz w:val="21"/>
          <w:szCs w:val="21"/>
          <w:lang w:val="en-US" w:eastAsia="zh-CN" w:bidi="ar"/>
        </w:rPr>
      </w:pPr>
      <w:r>
        <w:rPr>
          <w:rFonts w:hint="eastAsia" w:ascii="Times New Roman" w:hAnsi="宋体" w:eastAsia="宋体" w:cs="Times New Roman"/>
          <w:kern w:val="2"/>
          <w:sz w:val="21"/>
          <w:szCs w:val="24"/>
          <w:lang w:val="en-US" w:eastAsia="zh-CN" w:bidi="ar"/>
        </w:rPr>
        <w:t>（</w:t>
      </w:r>
      <w:r>
        <w:rPr>
          <w:rFonts w:hint="eastAsia" w:hAnsi="宋体" w:cs="Times New Roman"/>
          <w:kern w:val="2"/>
          <w:sz w:val="21"/>
          <w:szCs w:val="24"/>
          <w:lang w:val="en-US" w:eastAsia="zh-CN" w:bidi="ar"/>
        </w:rPr>
        <w:t>十</w:t>
      </w:r>
      <w:r>
        <w:rPr>
          <w:rFonts w:hint="eastAsia" w:ascii="Times New Roman" w:hAnsi="宋体" w:eastAsia="宋体" w:cs="Times New Roman"/>
          <w:kern w:val="2"/>
          <w:sz w:val="21"/>
          <w:szCs w:val="24"/>
          <w:lang w:val="en-US" w:eastAsia="zh-CN" w:bidi="ar"/>
        </w:rPr>
        <w:t>）</w:t>
      </w:r>
      <w:r>
        <w:rPr>
          <w:rFonts w:hint="eastAsia" w:ascii="Times New Roman" w:hAnsi="宋体" w:eastAsia="宋体" w:cs="Times New Roman"/>
          <w:kern w:val="2"/>
          <w:sz w:val="21"/>
          <w:szCs w:val="21"/>
          <w:lang w:val="en-US" w:eastAsia="zh-CN" w:bidi="ar"/>
        </w:rPr>
        <w:t>了解烤瓷</w:t>
      </w:r>
      <w:r>
        <w:rPr>
          <w:rFonts w:hint="eastAsia" w:hAnsi="宋体" w:cs="Times New Roman"/>
          <w:kern w:val="2"/>
          <w:sz w:val="21"/>
          <w:szCs w:val="21"/>
          <w:lang w:val="en-US" w:eastAsia="zh-CN" w:bidi="ar"/>
        </w:rPr>
        <w:t>的</w:t>
      </w:r>
      <w:r>
        <w:rPr>
          <w:rFonts w:hint="eastAsia" w:ascii="Times New Roman" w:hAnsi="宋体" w:eastAsia="宋体" w:cs="Times New Roman"/>
          <w:kern w:val="2"/>
          <w:sz w:val="21"/>
          <w:szCs w:val="21"/>
          <w:lang w:val="en-US" w:eastAsia="zh-CN" w:bidi="ar"/>
        </w:rPr>
        <w:t>全过程。</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一</w:t>
      </w:r>
      <w:r>
        <w:rPr>
          <w:rFonts w:hint="eastAsia" w:hAnsi="宋体"/>
          <w:bCs w:val="0"/>
          <w:sz w:val="21"/>
          <w:lang w:eastAsia="zh-CN"/>
        </w:rPr>
        <w:t>）</w:t>
      </w:r>
      <w:r>
        <w:rPr>
          <w:rFonts w:hint="eastAsia" w:hAnsi="宋体"/>
          <w:bCs w:val="0"/>
          <w:sz w:val="21"/>
        </w:rPr>
        <w:t>制作硅橡胶指引。</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二</w:t>
      </w:r>
      <w:r>
        <w:rPr>
          <w:rFonts w:hint="eastAsia" w:hAnsi="宋体"/>
          <w:bCs w:val="0"/>
          <w:sz w:val="21"/>
          <w:lang w:eastAsia="zh-CN"/>
        </w:rPr>
        <w:t>）</w:t>
      </w:r>
      <w:r>
        <w:rPr>
          <w:rFonts w:hint="eastAsia" w:hAnsi="宋体"/>
          <w:bCs w:val="0"/>
          <w:sz w:val="21"/>
        </w:rPr>
        <w:t>对工作模型上的人工牙进行铸造金属冠的牙体预备。</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三</w:t>
      </w:r>
      <w:r>
        <w:rPr>
          <w:rFonts w:hint="eastAsia" w:hAnsi="宋体"/>
          <w:bCs w:val="0"/>
          <w:sz w:val="21"/>
          <w:lang w:eastAsia="zh-CN"/>
        </w:rPr>
        <w:t>）</w:t>
      </w:r>
      <w:r>
        <w:rPr>
          <w:rFonts w:hint="eastAsia" w:hAnsi="宋体"/>
          <w:bCs w:val="0"/>
          <w:sz w:val="21"/>
        </w:rPr>
        <w:t>利用硅橡胶取印模。</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四</w:t>
      </w:r>
      <w:r>
        <w:rPr>
          <w:rFonts w:hint="eastAsia" w:hAnsi="宋体"/>
          <w:bCs w:val="0"/>
          <w:sz w:val="21"/>
          <w:lang w:eastAsia="zh-CN"/>
        </w:rPr>
        <w:t>）</w:t>
      </w:r>
      <w:r>
        <w:rPr>
          <w:rFonts w:hint="eastAsia" w:hAnsi="宋体"/>
          <w:bCs w:val="0"/>
          <w:sz w:val="21"/>
        </w:rPr>
        <w:t>用</w:t>
      </w:r>
      <w:r>
        <w:rPr>
          <w:rFonts w:hint="eastAsia" w:hAnsi="宋体"/>
          <w:bCs w:val="0"/>
          <w:sz w:val="21"/>
          <w:lang w:val="en-US" w:eastAsia="zh-CN"/>
        </w:rPr>
        <w:t>两</w:t>
      </w:r>
      <w:r>
        <w:rPr>
          <w:rFonts w:hint="eastAsia" w:hAnsi="宋体"/>
          <w:bCs w:val="0"/>
          <w:sz w:val="21"/>
        </w:rPr>
        <w:t>种方法制作临时甲冠。</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五</w:t>
      </w:r>
      <w:r>
        <w:rPr>
          <w:rFonts w:hint="eastAsia" w:hAnsi="宋体"/>
          <w:bCs w:val="0"/>
          <w:sz w:val="21"/>
          <w:lang w:eastAsia="zh-CN"/>
        </w:rPr>
        <w:t>）</w:t>
      </w:r>
      <w:r>
        <w:rPr>
          <w:rFonts w:hint="eastAsia" w:hAnsi="宋体"/>
          <w:bCs w:val="0"/>
          <w:sz w:val="21"/>
        </w:rPr>
        <w:t>修整代型。</w:t>
      </w:r>
    </w:p>
    <w:p>
      <w:pPr>
        <w:pStyle w:val="14"/>
        <w:ind w:firstLine="416" w:firstLineChars="200"/>
        <w:rPr>
          <w:rFonts w:hint="eastAsia" w:hAnsi="宋体"/>
          <w:bCs w:val="0"/>
          <w:sz w:val="21"/>
        </w:rPr>
      </w:pPr>
      <w:r>
        <w:rPr>
          <w:rFonts w:hint="eastAsia" w:hAnsi="宋体"/>
          <w:bCs w:val="0"/>
          <w:sz w:val="21"/>
          <w:lang w:eastAsia="zh-CN"/>
        </w:rPr>
        <w:t>（</w:t>
      </w:r>
      <w:r>
        <w:rPr>
          <w:rFonts w:hint="eastAsia" w:hAnsi="宋体"/>
          <w:bCs w:val="0"/>
          <w:sz w:val="21"/>
          <w:lang w:val="en-US" w:eastAsia="zh-CN"/>
        </w:rPr>
        <w:t>六</w:t>
      </w:r>
      <w:r>
        <w:rPr>
          <w:rFonts w:hint="eastAsia" w:hAnsi="宋体"/>
          <w:bCs w:val="0"/>
          <w:sz w:val="21"/>
          <w:lang w:eastAsia="zh-CN"/>
        </w:rPr>
        <w:t>）</w:t>
      </w:r>
      <w:r>
        <w:rPr>
          <w:rFonts w:hint="eastAsia" w:hAnsi="宋体"/>
          <w:bCs w:val="0"/>
          <w:sz w:val="21"/>
        </w:rPr>
        <w:t>回切法作基底冠蜡型。</w:t>
      </w:r>
    </w:p>
    <w:p>
      <w:pPr>
        <w:pStyle w:val="14"/>
        <w:ind w:firstLine="416" w:firstLineChars="200"/>
        <w:rPr>
          <w:rFonts w:hint="default" w:hAnsi="宋体" w:eastAsia="宋体"/>
          <w:bCs w:val="0"/>
          <w:sz w:val="21"/>
          <w:lang w:val="en-US" w:eastAsia="zh-CN"/>
        </w:rPr>
      </w:pPr>
      <w:r>
        <w:rPr>
          <w:rFonts w:hint="eastAsia" w:hAnsi="宋体"/>
          <w:bCs w:val="0"/>
          <w:sz w:val="21"/>
          <w:lang w:val="en-US" w:eastAsia="zh-CN"/>
        </w:rPr>
        <w:t>（七）制作前牙金属-烤瓷固定桥桥架蜡型。</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八</w:t>
      </w:r>
      <w:r>
        <w:rPr>
          <w:rFonts w:hint="eastAsia" w:hAnsi="宋体"/>
          <w:bCs w:val="0"/>
          <w:sz w:val="21"/>
          <w:lang w:eastAsia="zh-CN"/>
        </w:rPr>
        <w:t>）</w:t>
      </w:r>
      <w:r>
        <w:rPr>
          <w:rFonts w:hint="eastAsia" w:hAnsi="宋体"/>
          <w:bCs w:val="0"/>
          <w:sz w:val="21"/>
        </w:rPr>
        <w:t>对金属基底冠瓷结合面进行粗化处理、排气和预氧化。</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九</w:t>
      </w:r>
      <w:r>
        <w:rPr>
          <w:rFonts w:hint="eastAsia" w:hAnsi="宋体"/>
          <w:bCs w:val="0"/>
          <w:sz w:val="21"/>
          <w:lang w:eastAsia="zh-CN"/>
        </w:rPr>
        <w:t>）</w:t>
      </w:r>
      <w:r>
        <w:rPr>
          <w:rFonts w:hint="eastAsia" w:hAnsi="宋体"/>
          <w:bCs w:val="0"/>
          <w:sz w:val="21"/>
        </w:rPr>
        <w:t>在金属基底冠上涂瓷、熔附。</w:t>
      </w:r>
    </w:p>
    <w:p>
      <w:pPr>
        <w:pStyle w:val="14"/>
        <w:ind w:firstLine="416" w:firstLineChars="200"/>
        <w:rPr>
          <w:rFonts w:hAnsi="宋体"/>
          <w:bCs w:val="0"/>
          <w:sz w:val="21"/>
        </w:rPr>
      </w:pPr>
      <w:r>
        <w:rPr>
          <w:rFonts w:hint="eastAsia" w:hAnsi="宋体"/>
          <w:bCs w:val="0"/>
          <w:sz w:val="21"/>
          <w:lang w:eastAsia="zh-CN"/>
        </w:rPr>
        <w:t>（</w:t>
      </w:r>
      <w:r>
        <w:rPr>
          <w:rFonts w:hint="eastAsia" w:hAnsi="宋体"/>
          <w:bCs w:val="0"/>
          <w:sz w:val="21"/>
          <w:lang w:val="en-US" w:eastAsia="zh-CN"/>
        </w:rPr>
        <w:t>十</w:t>
      </w:r>
      <w:r>
        <w:rPr>
          <w:rFonts w:hint="eastAsia" w:hAnsi="宋体"/>
          <w:bCs w:val="0"/>
          <w:sz w:val="21"/>
          <w:lang w:eastAsia="zh-CN"/>
        </w:rPr>
        <w:t>）</w:t>
      </w:r>
      <w:r>
        <w:rPr>
          <w:rFonts w:hint="eastAsia" w:hAnsi="宋体"/>
          <w:bCs w:val="0"/>
          <w:sz w:val="21"/>
        </w:rPr>
        <w:t>烤瓷熔附金属</w:t>
      </w:r>
      <w:r>
        <w:rPr>
          <w:rFonts w:hint="eastAsia" w:hAnsi="宋体"/>
          <w:bCs w:val="0"/>
          <w:sz w:val="21"/>
          <w:lang w:val="en-US" w:eastAsia="zh-CN"/>
        </w:rPr>
        <w:t>冠桥的</w:t>
      </w:r>
      <w:r>
        <w:rPr>
          <w:rFonts w:hint="eastAsia" w:hAnsi="宋体"/>
          <w:bCs w:val="0"/>
          <w:sz w:val="21"/>
        </w:rPr>
        <w:t>试</w:t>
      </w:r>
      <w:r>
        <w:rPr>
          <w:rFonts w:hint="eastAsia" w:hAnsi="宋体"/>
          <w:bCs w:val="0"/>
          <w:sz w:val="21"/>
          <w:lang w:val="en-US" w:eastAsia="zh-CN"/>
        </w:rPr>
        <w:t>戴</w:t>
      </w:r>
      <w:r>
        <w:rPr>
          <w:rFonts w:hint="eastAsia" w:hAnsi="宋体"/>
          <w:bCs w:val="0"/>
          <w:sz w:val="21"/>
        </w:rPr>
        <w:t>和粘固。</w:t>
      </w:r>
    </w:p>
    <w:p>
      <w:pPr>
        <w:pStyle w:val="14"/>
        <w:ind w:firstLine="424" w:firstLineChars="204"/>
        <w:jc w:val="both"/>
        <w:rPr>
          <w:rFonts w:hAnsi="宋体"/>
          <w:sz w:val="21"/>
        </w:rPr>
      </w:pPr>
      <w:r>
        <w:rPr>
          <w:rFonts w:hint="eastAsia" w:ascii="黑体" w:hAnsi="黑体" w:eastAsia="黑体"/>
          <w:sz w:val="21"/>
        </w:rPr>
        <w:t>三、教学学时安排</w:t>
      </w:r>
    </w:p>
    <w:p>
      <w:pPr>
        <w:pStyle w:val="14"/>
        <w:ind w:firstLine="624" w:firstLineChars="300"/>
        <w:jc w:val="both"/>
        <w:rPr>
          <w:rFonts w:hAnsi="宋体"/>
          <w:sz w:val="21"/>
        </w:rPr>
      </w:pPr>
      <w:r>
        <w:rPr>
          <w:rFonts w:hint="eastAsia" w:hAnsi="宋体"/>
          <w:sz w:val="21"/>
          <w:highlight w:val="none"/>
          <w:lang w:val="en-US" w:eastAsia="zh-CN"/>
        </w:rPr>
        <w:t>16</w:t>
      </w:r>
      <w:r>
        <w:rPr>
          <w:rFonts w:hint="eastAsia" w:hAnsi="宋体"/>
          <w:sz w:val="21"/>
          <w:highlight w:val="none"/>
        </w:rPr>
        <w:t>学时</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default" w:hAnsi="宋体" w:eastAsia="宋体"/>
          <w:sz w:val="21"/>
          <w:lang w:val="en-US" w:eastAsia="zh-CN"/>
        </w:rPr>
      </w:pPr>
      <w:r>
        <w:rPr>
          <w:rFonts w:hint="eastAsia" w:hAnsi="宋体"/>
          <w:sz w:val="21"/>
          <w:lang w:eastAsia="zh-CN"/>
        </w:rPr>
        <w:t>实验教学、</w:t>
      </w:r>
      <w:r>
        <w:rPr>
          <w:rFonts w:hint="eastAsia" w:hAnsi="宋体"/>
          <w:sz w:val="21"/>
          <w:lang w:val="en-US" w:eastAsia="zh-CN"/>
        </w:rPr>
        <w:t>临床示教、临床技能训练</w:t>
      </w:r>
    </w:p>
    <w:p>
      <w:pPr>
        <w:pStyle w:val="14"/>
        <w:ind w:firstLine="98" w:firstLineChars="100"/>
        <w:rPr>
          <w:rFonts w:hAnsi="宋体"/>
          <w:bCs w:val="0"/>
          <w:sz w:val="10"/>
          <w:szCs w:val="10"/>
        </w:rPr>
      </w:pPr>
    </w:p>
    <w:p>
      <w:pPr>
        <w:pStyle w:val="14"/>
        <w:jc w:val="center"/>
        <w:rPr>
          <w:rFonts w:hint="default" w:ascii="黑体" w:eastAsia="黑体"/>
          <w:szCs w:val="28"/>
          <w:lang w:val="en-US" w:eastAsia="zh-CN"/>
        </w:rPr>
      </w:pPr>
      <w:r>
        <w:rPr>
          <w:rFonts w:hint="eastAsia" w:ascii="黑体" w:eastAsia="黑体"/>
          <w:szCs w:val="28"/>
          <w:lang w:val="en-US" w:eastAsia="zh-CN"/>
        </w:rPr>
        <w:t>实验四</w:t>
      </w:r>
      <w:r>
        <w:rPr>
          <w:rFonts w:hint="eastAsia" w:ascii="黑体" w:eastAsia="黑体"/>
          <w:szCs w:val="28"/>
        </w:rPr>
        <w:t xml:space="preserve"> </w:t>
      </w:r>
      <w:r>
        <w:rPr>
          <w:rFonts w:hint="eastAsia" w:ascii="黑体" w:eastAsia="黑体"/>
          <w:szCs w:val="28"/>
          <w:lang w:val="en-US" w:eastAsia="zh-CN"/>
        </w:rPr>
        <w:t>后牙邻He金属嵌体牙体预备</w:t>
      </w:r>
    </w:p>
    <w:p>
      <w:pPr>
        <w:pStyle w:val="14"/>
        <w:keepNext w:val="0"/>
        <w:keepLines w:val="0"/>
        <w:pageBreakBefore w:val="0"/>
        <w:kinsoku/>
        <w:wordWrap/>
        <w:overflowPunct/>
        <w:topLinePunct w:val="0"/>
        <w:autoSpaceDE/>
        <w:autoSpaceDN/>
        <w:bidi w:val="0"/>
        <w:snapToGrid/>
        <w:ind w:firstLine="416" w:firstLineChars="200"/>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pStyle w:val="14"/>
        <w:keepNext w:val="0"/>
        <w:keepLines w:val="0"/>
        <w:pageBreakBefore w:val="0"/>
        <w:kinsoku/>
        <w:wordWrap/>
        <w:overflowPunct/>
        <w:topLinePunct w:val="0"/>
        <w:autoSpaceDE/>
        <w:autoSpaceDN/>
        <w:bidi w:val="0"/>
        <w:snapToGrid/>
        <w:ind w:firstLine="416" w:firstLineChars="200"/>
        <w:rPr>
          <w:rFonts w:hint="eastAsia" w:hAnsi="宋体"/>
          <w:bCs w:val="0"/>
          <w:sz w:val="21"/>
        </w:rPr>
      </w:pPr>
      <w:r>
        <w:rPr>
          <w:rFonts w:hint="eastAsia" w:hAnsi="宋体"/>
          <w:bCs w:val="0"/>
          <w:sz w:val="21"/>
        </w:rPr>
        <w:t>（一）加深对嵌体设计基本原则的理解。</w:t>
      </w:r>
    </w:p>
    <w:p>
      <w:pPr>
        <w:keepNext w:val="0"/>
        <w:keepLines w:val="0"/>
        <w:pageBreakBefore w:val="0"/>
        <w:widowControl/>
        <w:suppressLineNumbers w:val="0"/>
        <w:kinsoku/>
        <w:wordWrap/>
        <w:overflowPunct/>
        <w:topLinePunct w:val="0"/>
        <w:autoSpaceDE/>
        <w:autoSpaceDN/>
        <w:bidi w:val="0"/>
        <w:snapToGrid/>
        <w:ind w:firstLine="416" w:firstLineChars="200"/>
        <w:jc w:val="left"/>
        <w:rPr>
          <w:rFonts w:hint="eastAsia" w:ascii="Times New Roman" w:hAnsi="宋体" w:eastAsia="宋体" w:cs="Times New Roman"/>
          <w:kern w:val="2"/>
          <w:sz w:val="21"/>
          <w:szCs w:val="21"/>
          <w:lang w:val="en-US" w:eastAsia="zh-CN" w:bidi="ar"/>
        </w:rPr>
      </w:pPr>
      <w:r>
        <w:rPr>
          <w:rFonts w:hint="eastAsia" w:hAnsi="宋体"/>
          <w:bCs w:val="0"/>
          <w:sz w:val="21"/>
          <w:lang w:val="en-US" w:eastAsia="zh-CN"/>
        </w:rPr>
        <w:t>（二）</w:t>
      </w:r>
      <w:r>
        <w:rPr>
          <w:rFonts w:hint="eastAsia" w:hAnsi="宋体"/>
          <w:bCs w:val="0"/>
          <w:sz w:val="21"/>
        </w:rPr>
        <w:t>掌握后牙邻</w:t>
      </w:r>
      <w:r>
        <w:rPr>
          <w:rFonts w:hint="eastAsia" w:ascii="宋体" w:hAnsi="宋体" w:eastAsia="宋体" w:cs="宋体"/>
          <w:bCs w:val="0"/>
          <w:sz w:val="21"/>
          <w:lang w:val="en-US" w:eastAsia="zh-CN"/>
        </w:rPr>
        <w:t>He</w:t>
      </w:r>
      <w:r>
        <w:rPr>
          <w:rFonts w:hint="eastAsia" w:hAnsi="宋体"/>
          <w:bCs w:val="0"/>
          <w:sz w:val="21"/>
        </w:rPr>
        <w:t>金属嵌体牙体预备的方法和步骤。</w:t>
      </w:r>
    </w:p>
    <w:p>
      <w:pPr>
        <w:pStyle w:val="14"/>
        <w:keepNext w:val="0"/>
        <w:keepLines w:val="0"/>
        <w:pageBreakBefore w:val="0"/>
        <w:kinsoku/>
        <w:wordWrap/>
        <w:overflowPunct/>
        <w:topLinePunct w:val="0"/>
        <w:autoSpaceDE/>
        <w:autoSpaceDN/>
        <w:bidi w:val="0"/>
        <w:snapToGrid/>
        <w:ind w:firstLine="416" w:firstLineChars="200"/>
        <w:jc w:val="both"/>
        <w:rPr>
          <w:rFonts w:ascii="黑体" w:hAnsi="黑体" w:eastAsia="黑体"/>
          <w:sz w:val="21"/>
        </w:rPr>
      </w:pPr>
      <w:r>
        <w:rPr>
          <w:rFonts w:hint="eastAsia" w:ascii="黑体" w:hAnsi="黑体" w:eastAsia="黑体"/>
          <w:sz w:val="21"/>
        </w:rPr>
        <w:t>二、教学内容</w:t>
      </w:r>
    </w:p>
    <w:p>
      <w:pPr>
        <w:pStyle w:val="14"/>
        <w:keepNext w:val="0"/>
        <w:keepLines w:val="0"/>
        <w:pageBreakBefore w:val="0"/>
        <w:kinsoku/>
        <w:wordWrap/>
        <w:overflowPunct/>
        <w:topLinePunct w:val="0"/>
        <w:autoSpaceDE/>
        <w:autoSpaceDN/>
        <w:bidi w:val="0"/>
        <w:snapToGrid/>
        <w:ind w:firstLine="416" w:firstLineChars="200"/>
        <w:rPr>
          <w:rFonts w:hAnsi="宋体"/>
          <w:bCs w:val="0"/>
          <w:sz w:val="21"/>
        </w:rPr>
      </w:pPr>
      <w:r>
        <w:rPr>
          <w:rFonts w:hint="eastAsia" w:hAnsi="宋体"/>
          <w:bCs w:val="0"/>
          <w:sz w:val="21"/>
        </w:rPr>
        <w:t>对工作模型上的人工牙（</w:t>
      </w:r>
      <w:r>
        <w:rPr>
          <w:rFonts w:hint="eastAsia" w:hAnsi="宋体"/>
          <w:bCs w:val="0"/>
          <w:sz w:val="21"/>
          <w:lang w:val="en-US" w:eastAsia="zh-CN"/>
        </w:rPr>
        <w:t>4</w:t>
      </w:r>
      <w:r>
        <w:rPr>
          <w:rFonts w:hint="eastAsia" w:hAnsi="宋体"/>
          <w:bCs w:val="0"/>
          <w:sz w:val="21"/>
        </w:rPr>
        <w:t>6）进行邻</w:t>
      </w:r>
      <w:r>
        <w:rPr>
          <w:rFonts w:hint="eastAsia" w:hAnsi="宋体"/>
          <w:bCs w:val="0"/>
          <w:sz w:val="21"/>
          <w:lang w:val="en-US" w:eastAsia="zh-CN"/>
        </w:rPr>
        <w:t>He</w:t>
      </w:r>
      <w:r>
        <w:rPr>
          <w:rFonts w:hint="eastAsia" w:hAnsi="宋体"/>
          <w:bCs w:val="0"/>
          <w:sz w:val="21"/>
        </w:rPr>
        <w:t>金属嵌体的牙体预备。</w:t>
      </w:r>
    </w:p>
    <w:p>
      <w:pPr>
        <w:pStyle w:val="14"/>
        <w:keepNext w:val="0"/>
        <w:keepLines w:val="0"/>
        <w:pageBreakBefore w:val="0"/>
        <w:kinsoku/>
        <w:wordWrap/>
        <w:overflowPunct/>
        <w:topLinePunct w:val="0"/>
        <w:autoSpaceDE/>
        <w:autoSpaceDN/>
        <w:bidi w:val="0"/>
        <w:snapToGrid/>
        <w:ind w:firstLine="416" w:firstLineChars="200"/>
        <w:jc w:val="both"/>
        <w:rPr>
          <w:rFonts w:hAnsi="宋体"/>
          <w:sz w:val="21"/>
        </w:rPr>
      </w:pPr>
      <w:r>
        <w:rPr>
          <w:rFonts w:hint="eastAsia" w:ascii="黑体" w:hAnsi="黑体" w:eastAsia="黑体"/>
          <w:sz w:val="21"/>
        </w:rPr>
        <w:t>三、教学学时安排</w:t>
      </w:r>
    </w:p>
    <w:p>
      <w:pPr>
        <w:pStyle w:val="14"/>
        <w:keepNext w:val="0"/>
        <w:keepLines w:val="0"/>
        <w:pageBreakBefore w:val="0"/>
        <w:kinsoku/>
        <w:wordWrap/>
        <w:overflowPunct/>
        <w:topLinePunct w:val="0"/>
        <w:autoSpaceDE/>
        <w:autoSpaceDN/>
        <w:bidi w:val="0"/>
        <w:snapToGrid/>
        <w:ind w:firstLine="624" w:firstLineChars="300"/>
        <w:jc w:val="both"/>
        <w:rPr>
          <w:rFonts w:hAnsi="宋体"/>
          <w:sz w:val="21"/>
        </w:rPr>
      </w:pPr>
      <w:r>
        <w:rPr>
          <w:rFonts w:hint="eastAsia" w:hAnsi="宋体"/>
          <w:sz w:val="21"/>
          <w:highlight w:val="none"/>
          <w:lang w:val="en-US" w:eastAsia="zh-CN"/>
        </w:rPr>
        <w:t>6</w:t>
      </w:r>
      <w:r>
        <w:rPr>
          <w:rFonts w:hint="eastAsia" w:hAnsi="宋体"/>
          <w:sz w:val="21"/>
          <w:highlight w:val="none"/>
        </w:rPr>
        <w:t>学时</w:t>
      </w:r>
    </w:p>
    <w:p>
      <w:pPr>
        <w:pStyle w:val="14"/>
        <w:keepNext w:val="0"/>
        <w:keepLines w:val="0"/>
        <w:pageBreakBefore w:val="0"/>
        <w:kinsoku/>
        <w:wordWrap/>
        <w:overflowPunct/>
        <w:topLinePunct w:val="0"/>
        <w:autoSpaceDE/>
        <w:autoSpaceDN/>
        <w:bidi w:val="0"/>
        <w:snapToGrid/>
        <w:ind w:firstLine="416" w:firstLineChars="200"/>
        <w:jc w:val="both"/>
        <w:rPr>
          <w:rFonts w:ascii="黑体" w:hAnsi="黑体" w:eastAsia="黑体"/>
          <w:sz w:val="21"/>
        </w:rPr>
      </w:pPr>
      <w:r>
        <w:rPr>
          <w:rFonts w:hint="eastAsia" w:ascii="黑体" w:hAnsi="黑体" w:eastAsia="黑体"/>
          <w:sz w:val="21"/>
        </w:rPr>
        <w:t>四、教学方法</w:t>
      </w:r>
    </w:p>
    <w:p>
      <w:pPr>
        <w:pStyle w:val="14"/>
        <w:keepNext w:val="0"/>
        <w:keepLines w:val="0"/>
        <w:pageBreakBefore w:val="0"/>
        <w:kinsoku/>
        <w:wordWrap/>
        <w:overflowPunct/>
        <w:topLinePunct w:val="0"/>
        <w:autoSpaceDE/>
        <w:autoSpaceDN/>
        <w:bidi w:val="0"/>
        <w:snapToGrid/>
        <w:ind w:firstLine="624" w:firstLineChars="300"/>
        <w:jc w:val="both"/>
        <w:rPr>
          <w:rFonts w:hint="eastAsia" w:hAnsi="宋体" w:eastAsia="宋体"/>
          <w:sz w:val="21"/>
          <w:lang w:eastAsia="zh-CN"/>
        </w:rPr>
      </w:pPr>
      <w:r>
        <w:rPr>
          <w:rFonts w:hint="eastAsia" w:hAnsi="宋体"/>
          <w:sz w:val="21"/>
          <w:lang w:eastAsia="zh-CN"/>
        </w:rPr>
        <w:t>实验教学、</w:t>
      </w:r>
      <w:r>
        <w:rPr>
          <w:rFonts w:hint="eastAsia" w:hAnsi="宋体"/>
          <w:sz w:val="21"/>
          <w:lang w:val="en-US" w:eastAsia="zh-CN"/>
        </w:rPr>
        <w:t>临床示教、临床技能训练</w:t>
      </w:r>
    </w:p>
    <w:p>
      <w:pPr>
        <w:pStyle w:val="14"/>
        <w:ind w:firstLine="98" w:firstLineChars="100"/>
        <w:rPr>
          <w:rFonts w:hAnsi="宋体"/>
          <w:bCs w:val="0"/>
          <w:sz w:val="10"/>
          <w:szCs w:val="10"/>
        </w:rPr>
      </w:pPr>
    </w:p>
    <w:p>
      <w:pPr>
        <w:pStyle w:val="14"/>
        <w:jc w:val="center"/>
        <w:rPr>
          <w:rFonts w:hint="default" w:ascii="黑体" w:eastAsia="黑体"/>
          <w:szCs w:val="28"/>
          <w:lang w:val="en-US"/>
        </w:rPr>
      </w:pPr>
      <w:r>
        <w:rPr>
          <w:rFonts w:hint="eastAsia" w:ascii="黑体" w:eastAsia="黑体"/>
          <w:szCs w:val="28"/>
          <w:lang w:val="en-US" w:eastAsia="zh-CN"/>
        </w:rPr>
        <w:t>实验五</w:t>
      </w:r>
      <w:r>
        <w:rPr>
          <w:rFonts w:hint="eastAsia" w:ascii="黑体" w:eastAsia="黑体"/>
          <w:szCs w:val="28"/>
        </w:rPr>
        <w:t xml:space="preserve"> 可摘局部义齿</w:t>
      </w:r>
      <w:r>
        <w:rPr>
          <w:rFonts w:hint="eastAsia" w:ascii="黑体" w:eastAsia="黑体"/>
          <w:szCs w:val="28"/>
          <w:lang w:eastAsia="zh-CN"/>
        </w:rPr>
        <w:t>的</w:t>
      </w:r>
      <w:r>
        <w:rPr>
          <w:rFonts w:hint="eastAsia" w:ascii="黑体" w:eastAsia="黑体"/>
          <w:szCs w:val="28"/>
          <w:lang w:val="en-US" w:eastAsia="zh-CN"/>
        </w:rPr>
        <w:t>设计</w:t>
      </w:r>
      <w:r>
        <w:rPr>
          <w:rFonts w:hint="eastAsia" w:ascii="黑体" w:eastAsia="黑体"/>
          <w:szCs w:val="28"/>
          <w:highlight w:val="none"/>
          <w:lang w:val="en-US" w:eastAsia="zh-CN"/>
        </w:rPr>
        <w:t>与制作</w:t>
      </w:r>
    </w:p>
    <w:p>
      <w:pPr>
        <w:pStyle w:val="8"/>
        <w:keepNext w:val="0"/>
        <w:keepLines w:val="0"/>
        <w:widowControl w:val="0"/>
        <w:suppressLineNumbers w:val="0"/>
        <w:adjustRightInd w:val="0"/>
        <w:spacing w:before="0" w:beforeAutospacing="0" w:after="0" w:afterAutospacing="0"/>
        <w:ind w:left="0" w:right="0" w:firstLine="424" w:firstLineChars="204"/>
        <w:jc w:val="both"/>
        <w:rPr>
          <w:rFonts w:hint="eastAsia" w:ascii="黑体" w:hAnsi="宋体" w:eastAsia="黑体" w:cs="黑体"/>
          <w:sz w:val="21"/>
          <w:szCs w:val="20"/>
          <w:lang w:val="en-US"/>
        </w:rPr>
      </w:pPr>
      <w:r>
        <w:rPr>
          <w:rFonts w:hint="eastAsia" w:ascii="黑体" w:hAnsi="宋体" w:eastAsia="黑体" w:cs="黑体"/>
          <w:bCs/>
          <w:kern w:val="2"/>
          <w:sz w:val="21"/>
          <w:szCs w:val="20"/>
          <w:lang w:val="en-US" w:eastAsia="zh-CN" w:bidi="ar"/>
        </w:rPr>
        <w:t>一、教学目的</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（一）</w:t>
      </w:r>
      <w:r>
        <w:rPr>
          <w:rFonts w:hint="eastAsia" w:ascii="宋体" w:hAnsi="宋体" w:eastAsia="宋体" w:cs="Times New Roman"/>
          <w:bCs w:val="0"/>
          <w:kern w:val="2"/>
          <w:sz w:val="21"/>
          <w:szCs w:val="20"/>
          <w:lang w:val="en-US" w:eastAsia="zh-CN" w:bidi="ar"/>
        </w:rPr>
        <w:t>熟悉模型观测器的结构与使用方法；掌握模型观测的方法和步骤；掌握可摘局部义齿设计的方法与步骤。</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（二）</w:t>
      </w:r>
      <w:r>
        <w:rPr>
          <w:rFonts w:hint="eastAsia" w:ascii="宋体" w:hAnsi="宋体" w:eastAsia="宋体" w:cs="Times New Roman"/>
          <w:bCs w:val="0"/>
          <w:kern w:val="2"/>
          <w:sz w:val="21"/>
          <w:szCs w:val="20"/>
          <w:lang w:val="en-US" w:eastAsia="zh-CN" w:bidi="ar"/>
        </w:rPr>
        <w:t>熟悉可摘局部义齿修复前需进行余留牙外形调改与基牙预备的内容；掌握导平面、支托凹、隙卡沟的预备方法与要求。</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（三）</w:t>
      </w:r>
      <w:r>
        <w:rPr>
          <w:rFonts w:hint="eastAsia" w:ascii="宋体" w:hAnsi="宋体" w:eastAsia="宋体" w:cs="Times New Roman"/>
          <w:bCs w:val="0"/>
          <w:kern w:val="2"/>
          <w:sz w:val="21"/>
          <w:szCs w:val="20"/>
          <w:lang w:val="en-US" w:eastAsia="zh-CN" w:bidi="ar"/>
        </w:rPr>
        <w:t>掌握用藻酸盐印模材料制取可摘局部义齿印模的方法；了解个别托盘的制作方法。</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（四）</w:t>
      </w:r>
      <w:r>
        <w:rPr>
          <w:rFonts w:hint="eastAsia" w:ascii="宋体" w:hAnsi="宋体" w:eastAsia="宋体" w:cs="Times New Roman"/>
          <w:bCs w:val="0"/>
          <w:kern w:val="2"/>
          <w:sz w:val="21"/>
          <w:szCs w:val="20"/>
          <w:lang w:val="en-US" w:eastAsia="zh-CN" w:bidi="ar"/>
        </w:rPr>
        <w:t>掌握游离端可摘局部义齿记录颌位关系及模型上</w:t>
      </w:r>
      <w:r>
        <w:rPr>
          <w:rFonts w:hint="eastAsia" w:ascii="宋体" w:hAnsi="宋体" w:cs="Times New Roman"/>
          <w:bCs w:val="0"/>
          <w:kern w:val="2"/>
          <w:sz w:val="21"/>
          <w:szCs w:val="20"/>
          <w:lang w:val="en-US" w:eastAsia="zh-CN" w:bidi="ar"/>
        </w:rPr>
        <w:t>He</w:t>
      </w:r>
      <w:r>
        <w:rPr>
          <w:rFonts w:hint="eastAsia" w:ascii="宋体" w:hAnsi="宋体" w:eastAsia="宋体" w:cs="Times New Roman"/>
          <w:bCs w:val="0"/>
          <w:kern w:val="2"/>
          <w:sz w:val="21"/>
          <w:szCs w:val="20"/>
          <w:lang w:val="en-US" w:eastAsia="zh-CN" w:bidi="ar"/>
        </w:rPr>
        <w:t>架的方法。</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（五）</w:t>
      </w:r>
      <w:r>
        <w:rPr>
          <w:rFonts w:hint="eastAsia" w:ascii="宋体" w:hAnsi="宋体" w:eastAsia="宋体" w:cs="Times New Roman"/>
          <w:bCs w:val="0"/>
          <w:kern w:val="2"/>
          <w:sz w:val="21"/>
          <w:szCs w:val="20"/>
          <w:lang w:val="en-US" w:eastAsia="zh-CN" w:bidi="ar"/>
        </w:rPr>
        <w:t>掌握工作模型观测、确定义齿最终就位道和义齿设计的方法和要求；熟悉工作模型填倒凹和缓冲区的处理方法；了解翻制耐火材料模型的方法和要求。</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（六）</w:t>
      </w:r>
      <w:r>
        <w:rPr>
          <w:rFonts w:hint="eastAsia" w:ascii="宋体" w:hAnsi="宋体" w:eastAsia="宋体" w:cs="Times New Roman"/>
          <w:bCs w:val="0"/>
          <w:kern w:val="2"/>
          <w:sz w:val="21"/>
          <w:szCs w:val="20"/>
          <w:lang w:val="en-US" w:eastAsia="zh-CN" w:bidi="ar"/>
        </w:rPr>
        <w:t>熟悉可摘局部义齿支架蜡型制作方法；了解可摘局部义齿支架蜡型的包埋、铸造和铸件打磨、抛光过程和要求；掌握可摘局部义齿支架各部分的制作要求。</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（七）</w:t>
      </w:r>
      <w:r>
        <w:rPr>
          <w:rFonts w:hint="eastAsia" w:ascii="宋体" w:hAnsi="宋体" w:eastAsia="宋体" w:cs="Times New Roman"/>
          <w:bCs w:val="0"/>
          <w:kern w:val="2"/>
          <w:sz w:val="21"/>
          <w:szCs w:val="20"/>
          <w:lang w:val="en-US" w:eastAsia="zh-CN" w:bidi="ar"/>
        </w:rPr>
        <w:t>熟悉弯制卡环的各种器械盒使用方法；掌握铸造</w:t>
      </w:r>
      <w:r>
        <w:rPr>
          <w:rFonts w:hint="eastAsia" w:ascii="宋体" w:hAnsi="宋体" w:cs="Times New Roman"/>
          <w:bCs w:val="0"/>
          <w:kern w:val="2"/>
          <w:sz w:val="21"/>
          <w:szCs w:val="20"/>
          <w:lang w:val="en-US" w:eastAsia="zh-CN" w:bidi="ar"/>
        </w:rPr>
        <w:t>He</w:t>
      </w:r>
      <w:r>
        <w:rPr>
          <w:rFonts w:hint="eastAsia" w:ascii="宋体" w:hAnsi="宋体" w:eastAsia="宋体" w:cs="Times New Roman"/>
          <w:bCs w:val="0"/>
          <w:kern w:val="2"/>
          <w:sz w:val="21"/>
          <w:szCs w:val="20"/>
          <w:lang w:val="en-US" w:eastAsia="zh-CN" w:bidi="ar"/>
        </w:rPr>
        <w:t>支托的制作方法和钢丝卡环的弯制方法。</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（八）</w:t>
      </w:r>
      <w:r>
        <w:rPr>
          <w:rFonts w:hint="eastAsia" w:ascii="宋体" w:hAnsi="宋体" w:eastAsia="宋体" w:cs="Times New Roman"/>
          <w:bCs w:val="0"/>
          <w:kern w:val="2"/>
          <w:sz w:val="21"/>
          <w:szCs w:val="20"/>
          <w:lang w:val="en-US" w:eastAsia="zh-CN" w:bidi="ar"/>
        </w:rPr>
        <w:t>熟悉可摘局部义齿排牙和蜡型制作基本方法；熟悉排牙的原则和要求。</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bCs w:val="0"/>
          <w:sz w:val="21"/>
          <w:szCs w:val="20"/>
          <w:lang w:val="en-US"/>
        </w:rPr>
      </w:pPr>
      <w:r>
        <w:rPr>
          <w:rFonts w:hint="eastAsia" w:ascii="宋体" w:hAnsi="宋体" w:eastAsia="宋体" w:cs="Times New Roman"/>
          <w:bCs/>
          <w:kern w:val="2"/>
          <w:sz w:val="21"/>
          <w:szCs w:val="21"/>
          <w:lang w:val="en-US" w:eastAsia="zh-CN" w:bidi="ar"/>
        </w:rPr>
        <w:t>（九）</w:t>
      </w:r>
      <w:r>
        <w:rPr>
          <w:rFonts w:hint="eastAsia" w:ascii="宋体" w:hAnsi="宋体" w:eastAsia="宋体" w:cs="Times New Roman"/>
          <w:bCs w:val="0"/>
          <w:kern w:val="2"/>
          <w:sz w:val="21"/>
          <w:szCs w:val="20"/>
          <w:lang w:val="en-US" w:eastAsia="zh-CN" w:bidi="ar"/>
        </w:rPr>
        <w:t>熟悉可摘局部义齿装盒、冲蜡、充填塑料、热固化和义齿磨光的方法和步骤；加深对丙烯酸树脂性状和使用方法等理论的理解和掌握。</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（十）</w:t>
      </w:r>
      <w:r>
        <w:rPr>
          <w:rFonts w:hint="eastAsia" w:ascii="宋体" w:hAnsi="宋体" w:eastAsia="宋体" w:cs="Times New Roman"/>
          <w:bCs/>
          <w:kern w:val="2"/>
          <w:sz w:val="21"/>
          <w:szCs w:val="20"/>
          <w:lang w:val="en-US" w:eastAsia="zh-CN" w:bidi="ar"/>
        </w:rPr>
        <w:t>掌握义齿上</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架调</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的方法；熟悉义齿磨光的方法和步骤。</w:t>
      </w:r>
    </w:p>
    <w:p>
      <w:pPr>
        <w:pStyle w:val="8"/>
        <w:keepNext w:val="0"/>
        <w:keepLines w:val="0"/>
        <w:widowControl w:val="0"/>
        <w:numPr>
          <w:ilvl w:val="0"/>
          <w:numId w:val="0"/>
        </w:numPr>
        <w:suppressLineNumbers w:val="0"/>
        <w:adjustRightInd w:val="0"/>
        <w:spacing w:before="0" w:beforeAutospacing="0" w:after="0" w:afterAutospacing="0"/>
        <w:ind w:left="420" w:leftChars="0" w:right="0" w:rightChars="0"/>
        <w:jc w:val="both"/>
        <w:rPr>
          <w:rFonts w:hint="eastAsia" w:ascii="黑体" w:hAnsi="宋体" w:eastAsia="黑体" w:cs="黑体"/>
          <w:sz w:val="21"/>
          <w:szCs w:val="20"/>
          <w:lang w:val="en-US"/>
        </w:rPr>
      </w:pPr>
      <w:r>
        <w:rPr>
          <w:rFonts w:hint="eastAsia" w:ascii="黑体" w:hAnsi="宋体" w:eastAsia="黑体" w:cs="黑体"/>
          <w:bCs/>
          <w:kern w:val="2"/>
          <w:sz w:val="21"/>
          <w:szCs w:val="20"/>
          <w:lang w:val="en-US" w:eastAsia="zh-CN" w:bidi="ar"/>
        </w:rPr>
        <w:t>二、教学内容</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（一）</w:t>
      </w:r>
      <w:r>
        <w:rPr>
          <w:rFonts w:hint="eastAsia" w:ascii="宋体" w:hAnsi="宋体" w:eastAsia="宋体" w:cs="Times New Roman"/>
          <w:bCs/>
          <w:kern w:val="2"/>
          <w:sz w:val="21"/>
          <w:szCs w:val="20"/>
          <w:lang w:val="en-US" w:eastAsia="zh-CN" w:bidi="ar"/>
        </w:rPr>
        <w:t>利用模型观测器观测教学用牙列缺损研究模型，并进行可摘局部义齿设计，在模型上和技工单上画出设计图</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（二）</w:t>
      </w:r>
      <w:r>
        <w:rPr>
          <w:rFonts w:hint="eastAsia" w:ascii="宋体" w:hAnsi="宋体" w:eastAsia="宋体" w:cs="Times New Roman"/>
          <w:bCs/>
          <w:kern w:val="2"/>
          <w:sz w:val="21"/>
          <w:szCs w:val="20"/>
          <w:lang w:val="en-US" w:eastAsia="zh-CN" w:bidi="ar"/>
        </w:rPr>
        <w:t>根据研究模型观测结果，对基牙及其它余留牙外形进行修改。根据观测结果及可摘局部义齿设计，在基牙上进行导平面、支托凹、隙卡沟的预备。</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（三）</w:t>
      </w:r>
      <w:r>
        <w:rPr>
          <w:rFonts w:hint="eastAsia" w:ascii="宋体" w:hAnsi="宋体" w:eastAsia="宋体" w:cs="Times New Roman"/>
          <w:bCs/>
          <w:kern w:val="2"/>
          <w:sz w:val="21"/>
          <w:szCs w:val="20"/>
          <w:lang w:val="en-US" w:eastAsia="zh-CN" w:bidi="ar"/>
        </w:rPr>
        <w:t>在仿头模上制取上、下颌印模，灌制石膏模型。</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（四）</w:t>
      </w:r>
      <w:r>
        <w:rPr>
          <w:rFonts w:hint="eastAsia" w:ascii="宋体" w:hAnsi="宋体" w:eastAsia="宋体" w:cs="Times New Roman"/>
          <w:bCs/>
          <w:kern w:val="2"/>
          <w:sz w:val="21"/>
          <w:szCs w:val="20"/>
          <w:lang w:val="en-US" w:eastAsia="zh-CN" w:bidi="ar"/>
        </w:rPr>
        <w:t>制作上、下颌模型的</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托，在仿头模上取</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关系记录，将工作模型上</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架。</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（五）</w:t>
      </w:r>
      <w:r>
        <w:rPr>
          <w:rFonts w:hint="eastAsia" w:ascii="宋体" w:hAnsi="宋体" w:eastAsia="宋体" w:cs="Times New Roman"/>
          <w:bCs/>
          <w:kern w:val="2"/>
          <w:sz w:val="21"/>
          <w:szCs w:val="20"/>
          <w:lang w:val="en-US" w:eastAsia="zh-CN" w:bidi="ar"/>
        </w:rPr>
        <w:t>工作模型观测，义齿最终设计；工作模型填倒凹和缓冲处理；翻制耐火模型。</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（六）</w:t>
      </w:r>
      <w:r>
        <w:rPr>
          <w:rFonts w:hint="eastAsia" w:ascii="宋体" w:hAnsi="宋体" w:eastAsia="宋体" w:cs="Times New Roman"/>
          <w:bCs/>
          <w:kern w:val="2"/>
          <w:sz w:val="21"/>
          <w:szCs w:val="20"/>
          <w:lang w:val="en-US" w:eastAsia="zh-CN" w:bidi="ar"/>
        </w:rPr>
        <w:t>可摘局部义齿支架蜡型制作；可摘局部义齿支架蜡型的包埋、铸造和铸件打磨、抛光。</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（七）</w:t>
      </w:r>
      <w:r>
        <w:rPr>
          <w:rFonts w:hint="eastAsia" w:ascii="宋体" w:hAnsi="宋体" w:eastAsia="宋体" w:cs="Times New Roman"/>
          <w:bCs/>
          <w:kern w:val="2"/>
          <w:sz w:val="21"/>
          <w:szCs w:val="20"/>
          <w:lang w:val="en-US" w:eastAsia="zh-CN" w:bidi="ar"/>
        </w:rPr>
        <w:t>在上颌工作模型上按设计标志线制作铸造</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支托，弯制卡环（间隙卡环和三臂卡环）。</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（八）</w:t>
      </w:r>
      <w:r>
        <w:rPr>
          <w:rFonts w:hint="eastAsia" w:ascii="宋体" w:hAnsi="宋体" w:eastAsia="宋体" w:cs="Times New Roman"/>
          <w:bCs/>
          <w:kern w:val="2"/>
          <w:sz w:val="21"/>
          <w:szCs w:val="20"/>
          <w:lang w:val="en-US" w:eastAsia="zh-CN" w:bidi="ar"/>
        </w:rPr>
        <w:t>在制作好</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支托和卡环的模型上排列义齿人工牙；制作义齿基托蜡型。</w:t>
      </w:r>
    </w:p>
    <w:p>
      <w:pPr>
        <w:pStyle w:val="8"/>
        <w:keepNext w:val="0"/>
        <w:keepLines w:val="0"/>
        <w:widowControl w:val="0"/>
        <w:suppressLineNumbers w:val="0"/>
        <w:adjustRightInd w:val="0"/>
        <w:spacing w:before="0" w:beforeAutospacing="0" w:after="0" w:afterAutospacing="0"/>
        <w:ind w:left="0" w:right="0" w:firstLine="424" w:firstLineChars="204"/>
        <w:jc w:val="left"/>
        <w:rPr>
          <w:rFonts w:hAnsi="宋体"/>
          <w:sz w:val="21"/>
          <w:szCs w:val="20"/>
          <w:lang w:val="en-US"/>
        </w:rPr>
      </w:pPr>
      <w:r>
        <w:rPr>
          <w:rFonts w:hint="eastAsia" w:ascii="宋体" w:hAnsi="宋体" w:eastAsia="宋体" w:cs="Times New Roman"/>
          <w:bCs/>
          <w:kern w:val="2"/>
          <w:sz w:val="21"/>
          <w:szCs w:val="21"/>
          <w:lang w:val="en-US" w:eastAsia="zh-CN" w:bidi="ar"/>
        </w:rPr>
        <w:t>（九）</w:t>
      </w:r>
      <w:r>
        <w:rPr>
          <w:rFonts w:hint="eastAsia" w:ascii="宋体" w:hAnsi="宋体" w:eastAsia="宋体" w:cs="Times New Roman"/>
          <w:bCs/>
          <w:kern w:val="2"/>
          <w:sz w:val="21"/>
          <w:szCs w:val="20"/>
          <w:lang w:val="en-US" w:eastAsia="zh-CN" w:bidi="ar"/>
        </w:rPr>
        <w:t>将完成蜡型的可摘局部义齿工作模型修整装盒；冲蜡、填胶、热处理。</w:t>
      </w:r>
    </w:p>
    <w:p>
      <w:pPr>
        <w:pStyle w:val="8"/>
        <w:keepNext w:val="0"/>
        <w:keepLines w:val="0"/>
        <w:widowControl w:val="0"/>
        <w:suppressLineNumbers w:val="0"/>
        <w:adjustRightInd w:val="0"/>
        <w:spacing w:before="0" w:beforeAutospacing="0" w:after="0" w:afterAutospacing="0"/>
        <w:ind w:left="0" w:right="0" w:firstLine="424" w:firstLineChars="204"/>
        <w:jc w:val="left"/>
        <w:rPr>
          <w:rFonts w:hint="eastAsia" w:ascii="宋体" w:hAnsi="宋体" w:eastAsia="宋体" w:cs="Times New Roman"/>
          <w:bCs/>
          <w:kern w:val="2"/>
          <w:sz w:val="21"/>
          <w:szCs w:val="20"/>
          <w:lang w:val="en-US" w:eastAsia="zh-CN" w:bidi="ar"/>
        </w:rPr>
      </w:pPr>
      <w:r>
        <w:rPr>
          <w:rFonts w:hint="eastAsia" w:ascii="宋体" w:hAnsi="宋体" w:eastAsia="宋体" w:cs="Times New Roman"/>
          <w:bCs/>
          <w:kern w:val="2"/>
          <w:sz w:val="21"/>
          <w:szCs w:val="21"/>
          <w:lang w:val="en-US" w:eastAsia="zh-CN" w:bidi="ar"/>
        </w:rPr>
        <w:t>（十）</w:t>
      </w:r>
      <w:r>
        <w:rPr>
          <w:rFonts w:hint="eastAsia" w:ascii="宋体" w:hAnsi="宋体" w:eastAsia="宋体" w:cs="Times New Roman"/>
          <w:bCs/>
          <w:kern w:val="2"/>
          <w:sz w:val="21"/>
          <w:szCs w:val="20"/>
          <w:lang w:val="en-US" w:eastAsia="zh-CN" w:bidi="ar"/>
        </w:rPr>
        <w:t>开盒，义齿上</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架调</w:t>
      </w:r>
      <w:r>
        <w:rPr>
          <w:rFonts w:hint="eastAsia" w:ascii="宋体" w:hAnsi="宋体" w:cs="Times New Roman"/>
          <w:bCs/>
          <w:kern w:val="2"/>
          <w:sz w:val="21"/>
          <w:szCs w:val="20"/>
          <w:lang w:val="en-US" w:eastAsia="zh-CN" w:bidi="ar"/>
        </w:rPr>
        <w:t>He</w:t>
      </w:r>
      <w:r>
        <w:rPr>
          <w:rFonts w:hint="eastAsia" w:ascii="宋体" w:hAnsi="宋体" w:eastAsia="宋体" w:cs="Times New Roman"/>
          <w:bCs/>
          <w:kern w:val="2"/>
          <w:sz w:val="21"/>
          <w:szCs w:val="20"/>
          <w:lang w:val="en-US" w:eastAsia="zh-CN" w:bidi="ar"/>
        </w:rPr>
        <w:t>；义齿磨光。</w:t>
      </w:r>
    </w:p>
    <w:p>
      <w:pPr>
        <w:pStyle w:val="14"/>
        <w:ind w:firstLine="424" w:firstLineChars="204"/>
        <w:jc w:val="both"/>
        <w:rPr>
          <w:rFonts w:hAnsi="宋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highlight w:val="none"/>
          <w:lang w:val="en-US" w:eastAsia="zh-CN"/>
        </w:rPr>
        <w:t>36</w:t>
      </w:r>
      <w:r>
        <w:rPr>
          <w:rFonts w:hint="eastAsia" w:hAnsi="宋体"/>
          <w:sz w:val="21"/>
          <w:highlight w:val="none"/>
        </w:rPr>
        <w:t>学时</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eastAsia" w:hAnsi="宋体" w:eastAsia="宋体"/>
          <w:sz w:val="21"/>
          <w:lang w:eastAsia="zh-CN"/>
        </w:rPr>
      </w:pPr>
      <w:r>
        <w:rPr>
          <w:rFonts w:hint="eastAsia" w:hAnsi="宋体"/>
          <w:sz w:val="21"/>
          <w:lang w:eastAsia="zh-CN"/>
        </w:rPr>
        <w:t>实验教学、</w:t>
      </w:r>
      <w:r>
        <w:rPr>
          <w:rFonts w:hint="eastAsia" w:hAnsi="宋体"/>
          <w:sz w:val="21"/>
          <w:lang w:val="en-US" w:eastAsia="zh-CN"/>
        </w:rPr>
        <w:t>临床示教、临床技能训练</w:t>
      </w:r>
    </w:p>
    <w:p>
      <w:pPr>
        <w:pStyle w:val="8"/>
        <w:keepNext w:val="0"/>
        <w:keepLines w:val="0"/>
        <w:widowControl w:val="0"/>
        <w:suppressLineNumbers w:val="0"/>
        <w:adjustRightInd w:val="0"/>
        <w:spacing w:before="0" w:beforeAutospacing="0" w:after="0" w:afterAutospacing="0"/>
        <w:ind w:left="0" w:right="0" w:firstLine="424" w:firstLineChars="204"/>
        <w:jc w:val="left"/>
        <w:rPr>
          <w:rFonts w:hint="eastAsia" w:ascii="宋体" w:hAnsi="宋体" w:eastAsia="宋体" w:cs="Times New Roman"/>
          <w:bCs/>
          <w:kern w:val="2"/>
          <w:sz w:val="21"/>
          <w:szCs w:val="20"/>
          <w:lang w:val="en-US" w:eastAsia="zh-CN" w:bidi="ar"/>
        </w:rPr>
      </w:pPr>
    </w:p>
    <w:p>
      <w:pPr>
        <w:pStyle w:val="14"/>
        <w:rPr>
          <w:rFonts w:hAnsi="宋体"/>
          <w:sz w:val="10"/>
          <w:szCs w:val="10"/>
        </w:rPr>
      </w:pPr>
    </w:p>
    <w:p>
      <w:pPr>
        <w:pStyle w:val="14"/>
        <w:jc w:val="center"/>
        <w:rPr>
          <w:rFonts w:ascii="黑体" w:eastAsia="黑体"/>
          <w:szCs w:val="28"/>
        </w:rPr>
      </w:pPr>
      <w:r>
        <w:rPr>
          <w:rFonts w:hint="eastAsia" w:ascii="黑体" w:eastAsia="黑体"/>
          <w:szCs w:val="28"/>
          <w:lang w:val="en-US" w:eastAsia="zh-CN"/>
        </w:rPr>
        <w:t>实验六</w:t>
      </w:r>
      <w:r>
        <w:rPr>
          <w:rFonts w:hint="eastAsia" w:ascii="黑体" w:eastAsia="黑体"/>
          <w:szCs w:val="28"/>
        </w:rPr>
        <w:t>　牙列缺失的全口义齿修复</w:t>
      </w:r>
    </w:p>
    <w:p>
      <w:pPr>
        <w:pStyle w:val="14"/>
        <w:ind w:firstLine="424" w:firstLineChars="204"/>
        <w:jc w:val="both"/>
        <w:rPr>
          <w:rFonts w:hint="eastAsia" w:ascii="黑体" w:hAnsi="黑体" w:eastAsia="黑体"/>
          <w:sz w:val="21"/>
          <w:lang w:eastAsia="zh-CN"/>
        </w:rPr>
      </w:pPr>
      <w:r>
        <w:rPr>
          <w:rFonts w:hint="eastAsia" w:ascii="黑体" w:hAnsi="黑体" w:eastAsia="黑体"/>
          <w:sz w:val="21"/>
        </w:rPr>
        <w:t>一、教学</w:t>
      </w:r>
      <w:r>
        <w:rPr>
          <w:rFonts w:hint="eastAsia" w:ascii="黑体" w:hAnsi="黑体" w:eastAsia="黑体"/>
          <w:sz w:val="21"/>
          <w:lang w:eastAsia="zh-CN"/>
        </w:rPr>
        <w:t>目标</w:t>
      </w:r>
    </w:p>
    <w:p>
      <w:pPr>
        <w:ind w:firstLine="424" w:firstLineChars="204"/>
        <w:rPr>
          <w:rFonts w:ascii="宋体" w:hAnsi="宋体"/>
        </w:rPr>
      </w:pPr>
      <w:r>
        <w:rPr>
          <w:rFonts w:hint="eastAsia" w:ascii="宋体" w:hAnsi="宋体"/>
        </w:rPr>
        <w:t>通过视频教学和实验教学，掌握全口义齿个别托盘的制作，</w:t>
      </w:r>
      <w:r>
        <w:rPr>
          <w:rFonts w:hint="eastAsia" w:ascii="宋体" w:hAnsi="宋体"/>
          <w:lang w:val="en-US" w:eastAsia="zh-CN"/>
        </w:rPr>
        <w:t>He</w:t>
      </w:r>
      <w:r>
        <w:rPr>
          <w:rFonts w:hint="eastAsia" w:ascii="宋体" w:hAnsi="宋体"/>
        </w:rPr>
        <w:t>托的制作，上</w:t>
      </w:r>
      <w:r>
        <w:rPr>
          <w:rFonts w:hint="eastAsia" w:ascii="宋体" w:hAnsi="宋体"/>
          <w:lang w:val="en-US" w:eastAsia="zh-CN"/>
        </w:rPr>
        <w:t>He</w:t>
      </w:r>
      <w:r>
        <w:rPr>
          <w:rFonts w:hint="eastAsia" w:ascii="宋体" w:hAnsi="宋体"/>
        </w:rPr>
        <w:t>架的步骤。掌握人工牙的排列原则和方法，蜡型的修整及最终修整完成。</w:t>
      </w:r>
    </w:p>
    <w:p>
      <w:pPr>
        <w:pStyle w:val="14"/>
        <w:ind w:firstLine="424" w:firstLineChars="204"/>
        <w:jc w:val="both"/>
        <w:rPr>
          <w:rFonts w:ascii="黑体" w:hAnsi="黑体" w:eastAsia="黑体"/>
          <w:sz w:val="21"/>
        </w:rPr>
      </w:pPr>
      <w:r>
        <w:rPr>
          <w:rFonts w:hint="eastAsia" w:ascii="黑体" w:hAnsi="黑体" w:eastAsia="黑体"/>
          <w:sz w:val="21"/>
        </w:rPr>
        <w:t>二、教学内容</w:t>
      </w:r>
    </w:p>
    <w:p>
      <w:pPr>
        <w:tabs>
          <w:tab w:val="left" w:pos="1080"/>
        </w:tabs>
        <w:ind w:firstLine="424" w:firstLineChars="204"/>
        <w:rPr>
          <w:rFonts w:hint="eastAsia" w:ascii="宋体" w:hAnsi="宋体" w:eastAsia="宋体" w:cs="宋体"/>
        </w:rPr>
      </w:pPr>
      <w:r>
        <w:rPr>
          <w:rFonts w:hint="eastAsia" w:ascii="宋体" w:hAnsi="宋体" w:eastAsia="宋体" w:cs="宋体"/>
          <w:szCs w:val="21"/>
        </w:rPr>
        <w:t>（一）</w:t>
      </w:r>
      <w:r>
        <w:rPr>
          <w:rFonts w:hint="eastAsia" w:ascii="宋体" w:hAnsi="宋体" w:eastAsia="宋体" w:cs="宋体"/>
        </w:rPr>
        <w:t>视频教学及个别托盘的制作</w:t>
      </w:r>
    </w:p>
    <w:p>
      <w:pPr>
        <w:ind w:firstLine="424" w:firstLineChars="204"/>
        <w:rPr>
          <w:rFonts w:hint="eastAsia" w:ascii="宋体" w:hAnsi="宋体" w:eastAsia="宋体" w:cs="宋体"/>
        </w:rPr>
      </w:pPr>
      <w:r>
        <w:rPr>
          <w:rFonts w:hint="eastAsia" w:ascii="宋体" w:hAnsi="宋体" w:eastAsia="宋体" w:cs="宋体"/>
          <w:szCs w:val="21"/>
        </w:rPr>
        <w:t>（二）</w:t>
      </w:r>
      <w:r>
        <w:rPr>
          <w:rFonts w:hint="eastAsia" w:ascii="宋体" w:hAnsi="宋体" w:cs="宋体"/>
          <w:szCs w:val="21"/>
          <w:lang w:val="en-US" w:eastAsia="zh-CN"/>
        </w:rPr>
        <w:t>He</w:t>
      </w:r>
      <w:r>
        <w:rPr>
          <w:rFonts w:hint="eastAsia" w:ascii="宋体" w:hAnsi="宋体" w:eastAsia="宋体" w:cs="宋体"/>
        </w:rPr>
        <w:t>托制作</w:t>
      </w:r>
    </w:p>
    <w:p>
      <w:pPr>
        <w:ind w:firstLine="424" w:firstLineChars="204"/>
        <w:rPr>
          <w:rFonts w:hint="eastAsia" w:ascii="宋体" w:hAnsi="宋体" w:eastAsia="宋体" w:cs="宋体"/>
        </w:rPr>
      </w:pPr>
      <w:r>
        <w:rPr>
          <w:rFonts w:hint="eastAsia" w:ascii="宋体" w:hAnsi="宋体" w:eastAsia="宋体" w:cs="宋体"/>
          <w:szCs w:val="21"/>
        </w:rPr>
        <w:t>（三）</w:t>
      </w:r>
      <w:r>
        <w:rPr>
          <w:rFonts w:hint="eastAsia" w:ascii="宋体" w:hAnsi="宋体" w:eastAsia="宋体" w:cs="宋体"/>
        </w:rPr>
        <w:t>上下前牙人工牙的排列</w:t>
      </w:r>
    </w:p>
    <w:p>
      <w:pPr>
        <w:ind w:firstLine="424" w:firstLineChars="204"/>
        <w:rPr>
          <w:rFonts w:hint="eastAsia" w:ascii="宋体" w:hAnsi="宋体" w:eastAsia="宋体" w:cs="宋体"/>
        </w:rPr>
      </w:pPr>
      <w:r>
        <w:rPr>
          <w:rFonts w:hint="eastAsia" w:ascii="宋体" w:hAnsi="宋体" w:eastAsia="宋体" w:cs="宋体"/>
          <w:szCs w:val="21"/>
        </w:rPr>
        <w:t>（四）</w:t>
      </w:r>
      <w:r>
        <w:rPr>
          <w:rFonts w:hint="eastAsia" w:ascii="宋体" w:hAnsi="宋体" w:eastAsia="宋体" w:cs="宋体"/>
        </w:rPr>
        <w:t>上下后牙人工牙的排列</w:t>
      </w:r>
    </w:p>
    <w:p>
      <w:pPr>
        <w:ind w:firstLine="424" w:firstLineChars="204"/>
        <w:rPr>
          <w:rFonts w:hint="eastAsia" w:ascii="宋体" w:hAnsi="宋体" w:eastAsia="宋体" w:cs="宋体"/>
        </w:rPr>
      </w:pPr>
      <w:r>
        <w:rPr>
          <w:rFonts w:hint="eastAsia" w:ascii="宋体" w:hAnsi="宋体" w:eastAsia="宋体" w:cs="宋体"/>
          <w:szCs w:val="21"/>
        </w:rPr>
        <w:t>（五）</w:t>
      </w:r>
      <w:r>
        <w:rPr>
          <w:rFonts w:hint="eastAsia" w:ascii="宋体" w:hAnsi="宋体" w:eastAsia="宋体" w:cs="宋体"/>
        </w:rPr>
        <w:t>蜡型的修整</w:t>
      </w:r>
    </w:p>
    <w:p>
      <w:pPr>
        <w:ind w:firstLine="424" w:firstLineChars="204"/>
        <w:rPr>
          <w:rFonts w:ascii="宋体" w:hAnsi="宋体"/>
        </w:rPr>
      </w:pPr>
      <w:r>
        <w:rPr>
          <w:rFonts w:hint="eastAsia" w:hAnsi="宋体"/>
          <w:szCs w:val="21"/>
        </w:rPr>
        <w:t>（六）</w:t>
      </w:r>
      <w:r>
        <w:rPr>
          <w:rFonts w:hint="eastAsia" w:ascii="宋体" w:hAnsi="宋体"/>
        </w:rPr>
        <w:t>最终修整完成</w:t>
      </w:r>
    </w:p>
    <w:p>
      <w:pPr>
        <w:pStyle w:val="14"/>
        <w:ind w:firstLine="424" w:firstLineChars="204"/>
        <w:jc w:val="both"/>
        <w:rPr>
          <w:rFonts w:ascii="黑体" w:hAnsi="黑体" w:eastAsia="黑体"/>
          <w:sz w:val="21"/>
        </w:rPr>
      </w:pPr>
      <w:r>
        <w:rPr>
          <w:rFonts w:hint="eastAsia" w:ascii="黑体" w:hAnsi="黑体" w:eastAsia="黑体"/>
          <w:sz w:val="21"/>
        </w:rPr>
        <w:t>三、教学学时安排</w:t>
      </w:r>
    </w:p>
    <w:p>
      <w:pPr>
        <w:pStyle w:val="14"/>
        <w:ind w:firstLine="630" w:firstLineChars="303"/>
        <w:jc w:val="both"/>
        <w:rPr>
          <w:rFonts w:hAnsi="宋体"/>
          <w:sz w:val="21"/>
        </w:rPr>
      </w:pPr>
      <w:r>
        <w:rPr>
          <w:rFonts w:hint="eastAsia" w:hAnsi="宋体"/>
          <w:sz w:val="21"/>
        </w:rPr>
        <w:t>4</w:t>
      </w:r>
      <w:r>
        <w:rPr>
          <w:rFonts w:hint="eastAsia" w:hAnsi="宋体"/>
          <w:sz w:val="21"/>
          <w:lang w:val="en-US" w:eastAsia="zh-CN"/>
        </w:rPr>
        <w:t>0</w:t>
      </w:r>
      <w:r>
        <w:rPr>
          <w:rFonts w:hint="eastAsia" w:hAnsi="宋体"/>
          <w:sz w:val="21"/>
        </w:rPr>
        <w:t>学时</w:t>
      </w:r>
    </w:p>
    <w:p>
      <w:pPr>
        <w:pStyle w:val="14"/>
        <w:ind w:firstLine="424" w:firstLineChars="204"/>
        <w:jc w:val="both"/>
        <w:rPr>
          <w:rFonts w:ascii="黑体" w:hAnsi="黑体" w:eastAsia="黑体"/>
          <w:sz w:val="21"/>
        </w:rPr>
      </w:pPr>
      <w:r>
        <w:rPr>
          <w:rFonts w:hint="eastAsia" w:ascii="黑体" w:hAnsi="黑体" w:eastAsia="黑体"/>
          <w:sz w:val="21"/>
        </w:rPr>
        <w:t>四、教学方法</w:t>
      </w:r>
    </w:p>
    <w:p>
      <w:pPr>
        <w:pStyle w:val="14"/>
        <w:ind w:firstLine="630" w:firstLineChars="303"/>
        <w:jc w:val="both"/>
        <w:rPr>
          <w:rFonts w:hint="eastAsia" w:hAnsi="宋体" w:eastAsia="宋体"/>
          <w:sz w:val="21"/>
          <w:lang w:eastAsia="zh-CN"/>
        </w:rPr>
      </w:pPr>
      <w:r>
        <w:rPr>
          <w:rFonts w:hint="eastAsia" w:hAnsi="宋体"/>
          <w:sz w:val="21"/>
          <w:lang w:eastAsia="zh-CN"/>
        </w:rPr>
        <w:t>实验教学、</w:t>
      </w:r>
      <w:r>
        <w:rPr>
          <w:rFonts w:hint="eastAsia" w:hAnsi="宋体"/>
          <w:sz w:val="21"/>
          <w:lang w:val="en-US" w:eastAsia="zh-CN"/>
        </w:rPr>
        <w:t>临床示教、临床技能训练</w:t>
      </w:r>
    </w:p>
    <w:p>
      <w:pPr>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ind w:firstLine="49" w:firstLineChars="50"/>
        <w:rPr>
          <w:rFonts w:ascii="宋体" w:hAnsi="宋体"/>
          <w:sz w:val="10"/>
          <w:szCs w:val="10"/>
        </w:rPr>
      </w:pPr>
    </w:p>
    <w:p>
      <w:pPr>
        <w:rPr>
          <w:rFonts w:eastAsia="黑体"/>
        </w:rPr>
      </w:pPr>
      <w:bookmarkStart w:id="0" w:name="_GoBack"/>
      <w:bookmarkEnd w:id="0"/>
    </w:p>
    <w:sectPr>
      <w:headerReference r:id="rId3" w:type="default"/>
      <w:pgSz w:w="11906" w:h="16838"/>
      <w:pgMar w:top="1418" w:right="1134" w:bottom="1418" w:left="1418" w:header="851" w:footer="992" w:gutter="0"/>
      <w:cols w:space="425" w:num="1"/>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FD351"/>
    <w:multiLevelType w:val="singleLevel"/>
    <w:tmpl w:val="105FD35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4"/>
  <w:drawingGridVerticalSpacing w:val="33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wZTkzOWU5NTA0MWE2ZmI2MmMxMTFlMjNmYWRkNDQifQ=="/>
  </w:docVars>
  <w:rsids>
    <w:rsidRoot w:val="00087859"/>
    <w:rsid w:val="00012B32"/>
    <w:rsid w:val="000623E5"/>
    <w:rsid w:val="00087859"/>
    <w:rsid w:val="000B4238"/>
    <w:rsid w:val="000C3614"/>
    <w:rsid w:val="000D25D9"/>
    <w:rsid w:val="000D6175"/>
    <w:rsid w:val="000E45B0"/>
    <w:rsid w:val="00111D55"/>
    <w:rsid w:val="0011570C"/>
    <w:rsid w:val="00123C8F"/>
    <w:rsid w:val="001302BB"/>
    <w:rsid w:val="001A7760"/>
    <w:rsid w:val="00226299"/>
    <w:rsid w:val="0024642F"/>
    <w:rsid w:val="00252CB4"/>
    <w:rsid w:val="002575D8"/>
    <w:rsid w:val="00260860"/>
    <w:rsid w:val="002D352B"/>
    <w:rsid w:val="003015A1"/>
    <w:rsid w:val="0030411D"/>
    <w:rsid w:val="003D1713"/>
    <w:rsid w:val="003E18D0"/>
    <w:rsid w:val="003E64C5"/>
    <w:rsid w:val="003F389C"/>
    <w:rsid w:val="00404AC2"/>
    <w:rsid w:val="00421208"/>
    <w:rsid w:val="00436E23"/>
    <w:rsid w:val="00445F48"/>
    <w:rsid w:val="004616B9"/>
    <w:rsid w:val="004831F1"/>
    <w:rsid w:val="004A39D2"/>
    <w:rsid w:val="004D00CE"/>
    <w:rsid w:val="0050366C"/>
    <w:rsid w:val="00524CC3"/>
    <w:rsid w:val="00562E0B"/>
    <w:rsid w:val="005A6857"/>
    <w:rsid w:val="005C7193"/>
    <w:rsid w:val="005E60E5"/>
    <w:rsid w:val="005E7530"/>
    <w:rsid w:val="0060601A"/>
    <w:rsid w:val="00611C47"/>
    <w:rsid w:val="006272E7"/>
    <w:rsid w:val="00636802"/>
    <w:rsid w:val="00685AC5"/>
    <w:rsid w:val="006C0125"/>
    <w:rsid w:val="006C6767"/>
    <w:rsid w:val="006D4C1F"/>
    <w:rsid w:val="006F1A94"/>
    <w:rsid w:val="00742B33"/>
    <w:rsid w:val="00754B93"/>
    <w:rsid w:val="0077226F"/>
    <w:rsid w:val="007768D0"/>
    <w:rsid w:val="007B3600"/>
    <w:rsid w:val="007B43A5"/>
    <w:rsid w:val="007B7FE4"/>
    <w:rsid w:val="007D6549"/>
    <w:rsid w:val="0081339B"/>
    <w:rsid w:val="008203AB"/>
    <w:rsid w:val="00847432"/>
    <w:rsid w:val="008703FC"/>
    <w:rsid w:val="008A0E1C"/>
    <w:rsid w:val="008B6A2A"/>
    <w:rsid w:val="008C67CF"/>
    <w:rsid w:val="00945C2F"/>
    <w:rsid w:val="00963A47"/>
    <w:rsid w:val="00981FBB"/>
    <w:rsid w:val="009840E8"/>
    <w:rsid w:val="009A368D"/>
    <w:rsid w:val="009B5D7C"/>
    <w:rsid w:val="009C5A7A"/>
    <w:rsid w:val="009D6A66"/>
    <w:rsid w:val="009E0413"/>
    <w:rsid w:val="009E580B"/>
    <w:rsid w:val="009F1872"/>
    <w:rsid w:val="009F644A"/>
    <w:rsid w:val="00A136EE"/>
    <w:rsid w:val="00A17B8A"/>
    <w:rsid w:val="00A5654B"/>
    <w:rsid w:val="00A73A86"/>
    <w:rsid w:val="00A85654"/>
    <w:rsid w:val="00AA212E"/>
    <w:rsid w:val="00AE7013"/>
    <w:rsid w:val="00B11D4A"/>
    <w:rsid w:val="00B26812"/>
    <w:rsid w:val="00B50E28"/>
    <w:rsid w:val="00B5157A"/>
    <w:rsid w:val="00B53BA9"/>
    <w:rsid w:val="00B72B02"/>
    <w:rsid w:val="00B80EC9"/>
    <w:rsid w:val="00BA0873"/>
    <w:rsid w:val="00BB3E7F"/>
    <w:rsid w:val="00BF26CD"/>
    <w:rsid w:val="00BF66B5"/>
    <w:rsid w:val="00C03FBB"/>
    <w:rsid w:val="00C27F72"/>
    <w:rsid w:val="00C3645C"/>
    <w:rsid w:val="00C728D3"/>
    <w:rsid w:val="00C8366A"/>
    <w:rsid w:val="00C97E74"/>
    <w:rsid w:val="00CA61A8"/>
    <w:rsid w:val="00CE2661"/>
    <w:rsid w:val="00D2069C"/>
    <w:rsid w:val="00D30EA5"/>
    <w:rsid w:val="00D31E3A"/>
    <w:rsid w:val="00D44BEF"/>
    <w:rsid w:val="00D5635B"/>
    <w:rsid w:val="00D8250E"/>
    <w:rsid w:val="00D85D2C"/>
    <w:rsid w:val="00DA0FE1"/>
    <w:rsid w:val="00DC3684"/>
    <w:rsid w:val="00E16CE8"/>
    <w:rsid w:val="00E20C69"/>
    <w:rsid w:val="00E27775"/>
    <w:rsid w:val="00E3357D"/>
    <w:rsid w:val="00E51528"/>
    <w:rsid w:val="00E64C6C"/>
    <w:rsid w:val="00E83259"/>
    <w:rsid w:val="00F152F5"/>
    <w:rsid w:val="00F2470B"/>
    <w:rsid w:val="00F446B2"/>
    <w:rsid w:val="00F555B8"/>
    <w:rsid w:val="00F56C9F"/>
    <w:rsid w:val="00F7163A"/>
    <w:rsid w:val="00FA4401"/>
    <w:rsid w:val="00FD1FCF"/>
    <w:rsid w:val="00FD5CA8"/>
    <w:rsid w:val="00FE5AD3"/>
    <w:rsid w:val="0588329B"/>
    <w:rsid w:val="07871959"/>
    <w:rsid w:val="0BBC2E0F"/>
    <w:rsid w:val="103E61FE"/>
    <w:rsid w:val="10B338B0"/>
    <w:rsid w:val="15145780"/>
    <w:rsid w:val="19E660B9"/>
    <w:rsid w:val="1AA9759D"/>
    <w:rsid w:val="1F1F3880"/>
    <w:rsid w:val="1FDF1F1B"/>
    <w:rsid w:val="26472E76"/>
    <w:rsid w:val="2B514F38"/>
    <w:rsid w:val="2D340315"/>
    <w:rsid w:val="2D5E1836"/>
    <w:rsid w:val="41023E57"/>
    <w:rsid w:val="43574906"/>
    <w:rsid w:val="460F14C8"/>
    <w:rsid w:val="46EB5A91"/>
    <w:rsid w:val="51E655A8"/>
    <w:rsid w:val="54C309F6"/>
    <w:rsid w:val="5ACE0195"/>
    <w:rsid w:val="5D520A9C"/>
    <w:rsid w:val="667C3DE2"/>
    <w:rsid w:val="676E37C1"/>
    <w:rsid w:val="68C635A3"/>
    <w:rsid w:val="6CE3306D"/>
    <w:rsid w:val="6FE4739E"/>
    <w:rsid w:val="72E41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3"/>
    <w:unhideWhenUsed/>
    <w:qFormat/>
    <w:uiPriority w:val="0"/>
    <w:pPr>
      <w:keepNext/>
      <w:keepLines/>
      <w:spacing w:before="280" w:after="290" w:line="376" w:lineRule="auto"/>
      <w:outlineLvl w:val="4"/>
    </w:pPr>
    <w:rPr>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Indent"/>
    <w:basedOn w:val="1"/>
    <w:qFormat/>
    <w:uiPriority w:val="0"/>
    <w:pPr>
      <w:ind w:firstLine="456" w:firstLineChars="200"/>
    </w:pPr>
    <w:rPr>
      <w:rFonts w:ascii="宋体" w:hAnsi="宋体"/>
    </w:rPr>
  </w:style>
  <w:style w:type="paragraph" w:styleId="4">
    <w:name w:val="Plain Text"/>
    <w:basedOn w:val="1"/>
    <w:link w:val="12"/>
    <w:qFormat/>
    <w:uiPriority w:val="0"/>
    <w:rPr>
      <w:rFonts w:ascii="宋体" w:hAnsi="Courier New"/>
      <w:szCs w:val="20"/>
    </w:rPr>
  </w:style>
  <w:style w:type="paragraph" w:styleId="5">
    <w:name w:val="Date"/>
    <w:basedOn w:val="1"/>
    <w:next w:val="1"/>
    <w:link w:val="11"/>
    <w:qFormat/>
    <w:uiPriority w:val="0"/>
    <w:pPr>
      <w:ind w:left="100" w:leftChars="25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0"/>
    <w:rPr>
      <w:sz w:val="24"/>
    </w:rPr>
  </w:style>
  <w:style w:type="character" w:customStyle="1" w:styleId="11">
    <w:name w:val="日期 字符"/>
    <w:basedOn w:val="10"/>
    <w:link w:val="5"/>
    <w:qFormat/>
    <w:uiPriority w:val="0"/>
    <w:rPr>
      <w:kern w:val="2"/>
      <w:sz w:val="21"/>
      <w:szCs w:val="24"/>
    </w:rPr>
  </w:style>
  <w:style w:type="character" w:customStyle="1" w:styleId="12">
    <w:name w:val="纯文本 字符"/>
    <w:basedOn w:val="10"/>
    <w:link w:val="4"/>
    <w:qFormat/>
    <w:uiPriority w:val="0"/>
    <w:rPr>
      <w:rFonts w:ascii="宋体" w:hAnsi="Courier New"/>
      <w:kern w:val="2"/>
      <w:sz w:val="21"/>
    </w:rPr>
  </w:style>
  <w:style w:type="character" w:customStyle="1" w:styleId="13">
    <w:name w:val="标题 5 字符"/>
    <w:basedOn w:val="10"/>
    <w:link w:val="2"/>
    <w:qFormat/>
    <w:uiPriority w:val="0"/>
    <w:rPr>
      <w:b/>
      <w:bCs/>
      <w:kern w:val="2"/>
      <w:sz w:val="28"/>
      <w:szCs w:val="28"/>
    </w:rPr>
  </w:style>
  <w:style w:type="paragraph" w:customStyle="1" w:styleId="14">
    <w:name w:val="1."/>
    <w:basedOn w:val="4"/>
    <w:qFormat/>
    <w:uiPriority w:val="0"/>
    <w:pPr>
      <w:adjustRightInd w:val="0"/>
      <w:jc w:val="left"/>
      <w:textAlignment w:val="baseline"/>
    </w:pPr>
    <w:rPr>
      <w:bCs/>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10</Pages>
  <Words>1053</Words>
  <Characters>6008</Characters>
  <Lines>50</Lines>
  <Paragraphs>14</Paragraphs>
  <TotalTime>35</TotalTime>
  <ScaleCrop>false</ScaleCrop>
  <LinksUpToDate>false</LinksUpToDate>
  <CharactersWithSpaces>7047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2023-11-05T12:28:00Z</dcterms:created>
  <dc:creator>王秋生</dc:creator>
  <cp:lastModifiedBy>Administrator</cp:lastModifiedBy>
  <cp:lastPrinted>2023-12-01T06:35:10Z</cp:lastPrinted>
  <dcterms:modified xsi:type="dcterms:W3CDTF">2023-12-01T06:35:35Z</dcterms:modified>
  <dc:title>关于修订教学大纲、见、实习大纲文字格式要求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69F55F0C11824811BA1FC978A53EB4FC_13</vt:lpwstr>
  </property>
</Properties>
</file>