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口腔种植学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ind w:right="-512" w:rightChars="-244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口腔种植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0D6B2AF5"/>
    <w:rsid w:val="157F36EC"/>
    <w:rsid w:val="15D459EC"/>
    <w:rsid w:val="245C4A01"/>
    <w:rsid w:val="29C35866"/>
    <w:rsid w:val="2ED1781E"/>
    <w:rsid w:val="2F3E3CAE"/>
    <w:rsid w:val="333E2E61"/>
    <w:rsid w:val="3824192C"/>
    <w:rsid w:val="3F037AB2"/>
    <w:rsid w:val="3FF9318B"/>
    <w:rsid w:val="4347117C"/>
    <w:rsid w:val="492237E1"/>
    <w:rsid w:val="49353CB9"/>
    <w:rsid w:val="4B797B0F"/>
    <w:rsid w:val="52274B56"/>
    <w:rsid w:val="5B4876F8"/>
    <w:rsid w:val="5E102F32"/>
    <w:rsid w:val="5F860B68"/>
    <w:rsid w:val="606065F3"/>
    <w:rsid w:val="6C731E7D"/>
    <w:rsid w:val="762979E5"/>
    <w:rsid w:val="7C0F0231"/>
    <w:rsid w:val="7D250FF6"/>
    <w:rsid w:val="7D4C1CF5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0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2024-05-08T01:45:11Z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DEAC1C40968240A5A5BEB0B8B9408B59_13</vt:lpwstr>
  </property>
</Properties>
</file>