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跆拳道课程教学大纲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（本科生）</w:t>
      </w:r>
    </w:p>
    <w:p>
      <w:pPr>
        <w:jc w:val="center"/>
        <w:rPr>
          <w:rFonts w:hint="eastAsia"/>
          <w:b/>
        </w:rPr>
      </w:pP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前言</w:t>
      </w:r>
    </w:p>
    <w:p>
      <w:pPr>
        <w:ind w:firstLine="420" w:firstLineChars="200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Cs/>
          <w:szCs w:val="21"/>
        </w:rPr>
        <w:t>本大纲为在校本科生跆拳道选项课教学指导性文件。本课程通过目的通过跆拳道选项课教学，使学生能够较好地掌握跆拳道的基本动作、基本步法、基本腿法和品势演练等内容。通过课堂身体素质的练习，促进学生身体的全面发展，提高学生身体素质。通过跆拳道理论和跆拳道裁判法的学习，了解跆拳道运动的发展历史，提高学生欣赏跆拳道竞技比赛的水平，在跆拳道学习的过程中，培养学生不怕苦、不怕累，顽强拼搏和团队协作的精神。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第一周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1.认知：了解专项课程教学内容</w:t>
      </w:r>
    </w:p>
    <w:p>
      <w:pPr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2.能力：恢复体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能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宋体" w:asciiTheme="minorEastAsia" w:hAnsiTheme="minorEastAsia" w:eastAsiaTheme="minorEastAsia"/>
          <w:szCs w:val="21"/>
        </w:rPr>
        <w:t>提出课堂礼仪要求，强化学生对中华优秀传统文化的认同和坚持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介绍本学期教学内容及要求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2.专项课程介绍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3.恢复体力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四、</w:t>
      </w:r>
      <w:r>
        <w:rPr>
          <w:rStyle w:val="7"/>
          <w:rFonts w:hint="eastAsia" w:ascii="黑体" w:hAnsi="黑体" w:eastAsia="黑体" w:cs="楷体"/>
          <w:szCs w:val="21"/>
        </w:rPr>
        <w:t>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讲授法、示范法、集体练习法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第二周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%的学生基本掌握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跆拳道基本步法技术动作</w:t>
      </w:r>
    </w:p>
    <w:p>
      <w:pPr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培养学生对跆拳道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学习</w:t>
      </w:r>
      <w:r>
        <w:rPr>
          <w:rFonts w:hint="eastAsia" w:cs="楷体" w:asciiTheme="minorEastAsia" w:hAnsiTheme="minorEastAsia" w:eastAsiaTheme="minorEastAsia"/>
          <w:szCs w:val="21"/>
        </w:rPr>
        <w:t>兴趣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及</w:t>
      </w:r>
      <w:r>
        <w:rPr>
          <w:rFonts w:hint="eastAsia" w:cs="楷体" w:asciiTheme="minorEastAsia" w:hAnsiTheme="minorEastAsia" w:eastAsiaTheme="minorEastAsia"/>
          <w:szCs w:val="21"/>
        </w:rPr>
        <w:t>自强不息的武术精神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学习跆拳道的准备姿势、手型     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2.学习跆拳道基本步法（上步、后撤步、前滑步） 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第三周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widowControl/>
        <w:snapToGrid w:val="0"/>
        <w:rPr>
          <w:rFonts w:hint="default" w:asciiTheme="minorEastAsia" w:hAnsiTheme="minorEastAsia" w:eastAsiaTheme="minorEastAsia" w:cstheme="minorEastAsia"/>
          <w:szCs w:val="21"/>
          <w:lang w:val="en-US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%的学生基本掌握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跆拳道基本步法技术动作</w:t>
      </w:r>
    </w:p>
    <w:p>
      <w:pPr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Style w:val="7"/>
          <w:rFonts w:hint="eastAsia" w:cs="楷体" w:asciiTheme="minorEastAsia" w:hAnsiTheme="minorEastAsia" w:eastAsiaTheme="minorEastAsia"/>
          <w:spacing w:val="20"/>
          <w:szCs w:val="21"/>
        </w:rPr>
        <w:t>培养学生互相学习，</w:t>
      </w:r>
      <w:r>
        <w:rPr>
          <w:rFonts w:hint="eastAsia" w:cs="楷体" w:asciiTheme="minorEastAsia" w:hAnsiTheme="minorEastAsia" w:eastAsiaTheme="minorEastAsia"/>
          <w:szCs w:val="21"/>
        </w:rPr>
        <w:t>团结协作精神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复习跆拳道已学基本步法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2.学习跆拳道的基本步法（原地换步、后滑步、左、右侧移步、垫步）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3.柔韧素质练习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第四周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widowControl/>
        <w:snapToGrid w:val="0"/>
        <w:rPr>
          <w:rFonts w:hint="default" w:asciiTheme="minorEastAsia" w:hAnsiTheme="minorEastAsia" w:eastAsiaTheme="minorEastAsia" w:cstheme="minorEastAsia"/>
          <w:szCs w:val="21"/>
          <w:lang w:val="en-US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%的学生基本掌握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跆拳道基本腿法（前踢）技术动作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培养坚持不懈的能力及迎难而上的精神品质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1.复习跆拳道已学基本步法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2.学习跆拳道的基本腿法（前踢）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3.柔韧素质练习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第五周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hint="default" w:asciiTheme="minorEastAsia" w:hAnsiTheme="minorEastAsia" w:eastAsiaTheme="minorEastAsia" w:cs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0%的学生熟练掌握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跆拳道基本腿法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（横踢）</w:t>
      </w:r>
      <w:r>
        <w:rPr>
          <w:rStyle w:val="7"/>
          <w:rFonts w:hint="eastAsia" w:cs="楷体" w:asciiTheme="minorEastAsia" w:hAnsiTheme="minorEastAsia" w:eastAsiaTheme="minorEastAsia"/>
          <w:szCs w:val="21"/>
          <w:lang w:val="en-US" w:eastAsia="zh-CN"/>
        </w:rPr>
        <w:t>技术动作</w:t>
      </w:r>
    </w:p>
    <w:p>
      <w:pPr>
        <w:rPr>
          <w:rFonts w:hint="default" w:cs="楷体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hint="eastAsia" w:ascii="宋体" w:hAnsi="宋体" w:eastAsia="宋体" w:cs="宋体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</w:t>
      </w:r>
      <w:r>
        <w:rPr>
          <w:rFonts w:hint="eastAsia" w:asciiTheme="minorEastAsia" w:hAnsiTheme="minorEastAsia" w:eastAsiaTheme="minorEastAsia" w:cstheme="minorEastAsia"/>
          <w:szCs w:val="21"/>
        </w:rPr>
        <w:t>学生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勤于动脑，勇敢、自信的精神品质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复习跆拳道已学基本步法、腿法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2.学习跆拳道的基本腿法（横踢）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3.力量素质练习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第六周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</w:rPr>
        <w:t>0%的学生熟练掌握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跆拳道基本腿法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（前横踢）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技术动作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勤于动脑，勇敢、自信的精神品质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复习已学基本腿法 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2.学习跆拳道的基本腿法（前横踢） 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3.速度素质练习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Theme="minorEastAsia" w:hAnsiTheme="minorEastAsia" w:eastAsiaTheme="minorEastAsia"/>
          <w:szCs w:val="21"/>
        </w:rPr>
      </w:pP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第七周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hint="default" w:asciiTheme="minorEastAsia" w:hAnsiTheme="minorEastAsia" w:eastAsiaTheme="minorEastAsia" w:cstheme="minorEastAsia"/>
          <w:szCs w:val="21"/>
          <w:lang w:val="en-US"/>
        </w:rPr>
      </w:pPr>
      <w:r>
        <w:rPr>
          <w:rFonts w:hint="eastAsia" w:asciiTheme="minorEastAsia" w:hAnsiTheme="minorEastAsia" w:eastAsiaTheme="minorEastAsia"/>
          <w:szCs w:val="21"/>
        </w:rPr>
        <w:t>1.认知</w:t>
      </w:r>
      <w:r>
        <w:rPr>
          <w:rFonts w:hint="eastAsia" w:asciiTheme="minorEastAsia" w:hAnsiTheme="minorEastAsia" w:eastAsiaTheme="minorEastAsia" w:cstheme="minorEastAsia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</w:rPr>
        <w:t>80%的学生基本掌握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基本腿法(后踢）技术动作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培养学生吃苦耐劳、坚韧不拔的意志品质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复习已学基本腿法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2.学习跆拳道的基本腿法（后踢）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3.耐力素质练习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第八周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Style w:val="7"/>
          <w:rFonts w:hint="default" w:cs="楷体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80%的学生基本掌握基本腿法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（劈腿） </w:t>
      </w:r>
      <w:r>
        <w:rPr>
          <w:rStyle w:val="7"/>
          <w:rFonts w:hint="eastAsia" w:cs="楷体" w:asciiTheme="minorEastAsia" w:hAnsiTheme="minorEastAsia" w:eastAsiaTheme="minorEastAsia"/>
          <w:szCs w:val="21"/>
          <w:lang w:val="en-US" w:eastAsia="zh-CN"/>
        </w:rPr>
        <w:t>技术动作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培养学生吃苦耐劳、坚韧不拔的意志品质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复习已学基本腿法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2.学习跆拳道的基本腿法（劈腿）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3.柔韧素质练习</w:t>
      </w:r>
    </w:p>
    <w:p>
      <w:pPr>
        <w:pStyle w:val="10"/>
        <w:numPr>
          <w:ilvl w:val="0"/>
          <w:numId w:val="1"/>
        </w:numPr>
        <w:ind w:firstLineChars="0"/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四、</w:t>
      </w:r>
      <w:r>
        <w:rPr>
          <w:rStyle w:val="7"/>
          <w:rFonts w:hint="eastAsia" w:ascii="黑体" w:hAnsi="黑体" w:eastAsia="黑体" w:cs="楷体"/>
          <w:szCs w:val="21"/>
        </w:rPr>
        <w:t>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第九周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80%的学生基本掌握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连续前踢踢靶专项技术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widowControl/>
        <w:snapToGrid w:val="0"/>
        <w:rPr>
          <w:rFonts w:asciiTheme="minorEastAsia" w:hAnsiTheme="minorEastAsia" w:eastAsiaTheme="minorEastAsia"/>
          <w:szCs w:val="21"/>
        </w:rPr>
      </w:pP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培养学生创新精神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及</w:t>
      </w:r>
      <w:r>
        <w:rPr>
          <w:rFonts w:hint="eastAsia" w:cs="楷体" w:asciiTheme="minorEastAsia" w:hAnsiTheme="minorEastAsia" w:eastAsiaTheme="minorEastAsia"/>
          <w:szCs w:val="21"/>
        </w:rPr>
        <w:t>创新能力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复习所学基本腿法         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2.专项素质练习——连续前踢踢靶</w:t>
      </w:r>
    </w:p>
    <w:p>
      <w:pPr>
        <w:pStyle w:val="10"/>
        <w:numPr>
          <w:ilvl w:val="0"/>
          <w:numId w:val="2"/>
        </w:numPr>
        <w:ind w:firstLineChars="0"/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使学生了解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基本掌握</w:t>
      </w:r>
      <w:r>
        <w:rPr>
          <w:rFonts w:hint="eastAsia" w:cs="楷体" w:asciiTheme="minorEastAsia" w:hAnsiTheme="minorEastAsia" w:eastAsiaTheme="minorEastAsia"/>
          <w:szCs w:val="21"/>
        </w:rPr>
        <w:t>跆拳道组合腿法间的衔接动作要领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培养学生的家国情怀—为国争光的责任担当意识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复习已学基本腿法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2.学习跆拳道的组合腿法（横踢+横踢、横踢+前横踢、前横踢+劈腿等）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3.速度素质练习</w:t>
      </w:r>
    </w:p>
    <w:p>
      <w:pPr>
        <w:pStyle w:val="10"/>
        <w:numPr>
          <w:ilvl w:val="0"/>
          <w:numId w:val="3"/>
        </w:numPr>
        <w:ind w:firstLineChars="0"/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第十一周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使学生了解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基本</w:t>
      </w:r>
      <w:bookmarkStart w:id="0" w:name="_GoBack"/>
      <w:bookmarkEnd w:id="0"/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掌握</w:t>
      </w:r>
      <w:r>
        <w:rPr>
          <w:rFonts w:hint="eastAsia" w:cs="楷体" w:asciiTheme="minorEastAsia" w:hAnsiTheme="minorEastAsia" w:eastAsiaTheme="minorEastAsia"/>
          <w:szCs w:val="21"/>
        </w:rPr>
        <w:t>跆拳道组合腿法间的衔接动作要领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3.思政教育：培养学生社交能力及互帮互助、团队协作精神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复习已学基本腿法、组合腿法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2.学习跆拳道的组合腿法（左横踢+右后踢、右后踢+右前横踢、左前横踢+左劈腿等）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3.柔韧性素质练习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numPr>
          <w:ilvl w:val="0"/>
          <w:numId w:val="4"/>
        </w:num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第十二周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widowControl/>
        <w:snapToGrid w:val="0"/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使学生基本掌握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跆拳道品势——太极一章（一）技术动作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asciiTheme="minorEastAsia" w:hAnsiTheme="minorEastAsia" w:eastAsiaTheme="minorEastAsia" w:cstheme="minorEastAsia"/>
        </w:rPr>
        <w:t>培养学生果断自信</w:t>
      </w:r>
      <w:r>
        <w:rPr>
          <w:rFonts w:hint="eastAsia" w:asciiTheme="minorEastAsia" w:hAnsiTheme="minorEastAsia" w:eastAsiaTheme="minorEastAsia" w:cstheme="minorEastAsia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</w:rPr>
        <w:t>坚韧不拔的意志品质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复习已学内容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2.学习跆拳道品势——太极一章（一） </w:t>
      </w:r>
    </w:p>
    <w:p>
      <w:pPr>
        <w:pStyle w:val="10"/>
        <w:numPr>
          <w:ilvl w:val="0"/>
          <w:numId w:val="5"/>
        </w:numPr>
        <w:ind w:firstLineChars="0"/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耐力性素质练习 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第十三周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widowControl/>
        <w:snapToGrid w:val="0"/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80%的学生基本掌握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跆拳道品势—太极一章（二）技术动作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hint="eastAsia"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asciiTheme="minorEastAsia" w:hAnsiTheme="minorEastAsia" w:eastAsiaTheme="minorEastAsia" w:cstheme="minorEastAsia"/>
        </w:rPr>
        <w:t>培养学生坚定顽强的毅力和勤奋务实的精神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1.复习已学内容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2.学习跆拳道品势——太极一章（二）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3.柔韧性素质练习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讲解法、示范法、集体练习法、分组练习法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第十四周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使</w:t>
      </w:r>
      <w:r>
        <w:rPr>
          <w:rFonts w:hint="eastAsia" w:cs="楷体" w:asciiTheme="minorEastAsia" w:hAnsiTheme="minorEastAsia" w:eastAsiaTheme="minorEastAsia"/>
          <w:szCs w:val="21"/>
        </w:rPr>
        <w:t>学生了解自己的不足之处，并将所学跆拳道腿法、品势能较熟练运用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提高学生</w:t>
      </w:r>
      <w:r>
        <w:rPr>
          <w:rFonts w:hint="eastAsia" w:cs="楷体" w:asciiTheme="minorEastAsia" w:hAnsiTheme="minorEastAsia" w:eastAsiaTheme="minorEastAsia"/>
          <w:szCs w:val="21"/>
        </w:rPr>
        <w:t>观察、想象、思考能力</w:t>
      </w:r>
      <w:r>
        <w:rPr>
          <w:rFonts w:hint="eastAsia" w:cs="楷体" w:asciiTheme="minorEastAsia" w:hAnsiTheme="minorEastAsia" w:eastAsiaTheme="minorEastAsia"/>
          <w:szCs w:val="21"/>
          <w:lang w:val="en-US" w:eastAsia="zh-CN"/>
        </w:rPr>
        <w:t>和本体感受能力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培养学生坚定顽强的毅力和勤奋务实的精神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综合复习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2.耐力素质练习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示范法、分组练习法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第十五周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使学生了解考试的目的、标准和要求等，引导学生诚信考试，追求卓越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cs="楷体" w:asciiTheme="minorEastAsia" w:hAnsiTheme="minorEastAsia" w:eastAsiaTheme="minorEastAsia"/>
          <w:szCs w:val="21"/>
        </w:rPr>
        <w:t>通过考试，使学生对本学期跆拳道基本技能的实际应用能力更突出</w:t>
      </w:r>
    </w:p>
    <w:p>
      <w:pPr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培养学生有追求、有自信、有态度、有韧劲的考风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复习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2.考试 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hint="default" w:cs="楷体" w:asciiTheme="minorEastAsia" w:hAnsiTheme="minorEastAsia" w:eastAsiaTheme="minorEastAsia"/>
          <w:szCs w:val="21"/>
          <w:lang w:val="en-US" w:eastAsia="zh-CN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分组练习法</w:t>
      </w:r>
      <w:r>
        <w:rPr>
          <w:rStyle w:val="7"/>
          <w:rFonts w:hint="eastAsia" w:cs="楷体" w:asciiTheme="minorEastAsia" w:hAnsiTheme="minorEastAsia" w:eastAsiaTheme="minorEastAsia"/>
          <w:szCs w:val="21"/>
          <w:lang w:eastAsia="zh-CN"/>
        </w:rPr>
        <w:t>、</w:t>
      </w:r>
      <w:r>
        <w:rPr>
          <w:rStyle w:val="7"/>
          <w:rFonts w:hint="eastAsia" w:cs="楷体" w:asciiTheme="minorEastAsia" w:hAnsiTheme="minorEastAsia" w:eastAsiaTheme="minorEastAsia"/>
          <w:szCs w:val="21"/>
          <w:lang w:val="en-US" w:eastAsia="zh-CN"/>
        </w:rPr>
        <w:t>指导法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第十六周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使学生了解考试的目的、标准和要求等，引导学生诚信考试，追求卓越</w:t>
      </w:r>
    </w:p>
    <w:p>
      <w:pPr>
        <w:widowControl/>
        <w:snapToGrid w:val="0"/>
        <w:rPr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2.能力：</w:t>
      </w:r>
      <w:r>
        <w:rPr>
          <w:rFonts w:hint="eastAsia" w:cs="楷体" w:asciiTheme="minorEastAsia" w:hAnsiTheme="minorEastAsia" w:eastAsiaTheme="minorEastAsia"/>
          <w:szCs w:val="21"/>
        </w:rPr>
        <w:t>通过考试，能熟练掌握品势（太极一章）全套动作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Fonts w:hint="eastAsia" w:cs="楷体" w:asciiTheme="minorEastAsia" w:hAnsiTheme="minorEastAsia" w:eastAsiaTheme="minorEastAsia"/>
          <w:szCs w:val="21"/>
        </w:rPr>
        <w:t>培养学生诚信正义的道德规范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1.复习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2.考试 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分组练习法、指导法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第十七周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1.认知：</w:t>
      </w:r>
      <w:r>
        <w:rPr>
          <w:rFonts w:hint="eastAsia" w:cs="楷体" w:asciiTheme="minorEastAsia" w:hAnsiTheme="minorEastAsia" w:eastAsiaTheme="minorEastAsia"/>
          <w:szCs w:val="21"/>
        </w:rPr>
        <w:t>使学生了解考试的目的、标准和要求等，引导学生诚信考试，追求卓越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2.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能力：</w:t>
      </w:r>
      <w:r>
        <w:rPr>
          <w:rStyle w:val="7"/>
          <w:rFonts w:hint="eastAsia" w:cs="楷体" w:asciiTheme="minorEastAsia" w:hAnsiTheme="minorEastAsia" w:eastAsiaTheme="minorEastAsia"/>
          <w:bCs/>
          <w:szCs w:val="21"/>
        </w:rPr>
        <w:t>掌握跆拳道的基本步法、腿法在实战中的简单运用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3.思政教育：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>通过跆拳道教学，融入人文情怀，营造校园文化氛围，培养学生吃苦耐劳的精神品质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1.</w:t>
      </w: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考试 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 xml:space="preserve">2.跆拳道腿法实战中运用 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讲解法、示范法、分组练习法、</w:t>
      </w: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第十八周</w:t>
      </w:r>
    </w:p>
    <w:p>
      <w:pPr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一、教学目的</w:t>
      </w:r>
    </w:p>
    <w:p>
      <w:pPr>
        <w:rPr>
          <w:rStyle w:val="7"/>
          <w:rFonts w:hint="eastAsia" w:cs="楷体" w:asciiTheme="minorEastAsia" w:hAnsiTheme="minorEastAsia" w:eastAsiaTheme="minorEastAsia"/>
          <w:bCs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bCs/>
          <w:szCs w:val="21"/>
          <w:lang w:val="en-US" w:eastAsia="zh-CN"/>
        </w:rPr>
        <w:t>1.学习</w:t>
      </w:r>
      <w:r>
        <w:rPr>
          <w:rStyle w:val="7"/>
          <w:rFonts w:hint="eastAsia" w:cs="楷体" w:asciiTheme="minorEastAsia" w:hAnsiTheme="minorEastAsia" w:eastAsiaTheme="minorEastAsia"/>
          <w:bCs/>
          <w:szCs w:val="21"/>
        </w:rPr>
        <w:t>跆拳道裁判</w:t>
      </w:r>
    </w:p>
    <w:p>
      <w:pPr>
        <w:rPr>
          <w:rFonts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bCs/>
          <w:szCs w:val="21"/>
          <w:lang w:val="en-US" w:eastAsia="zh-CN"/>
        </w:rPr>
        <w:t>2.</w:t>
      </w:r>
      <w:r>
        <w:rPr>
          <w:rStyle w:val="7"/>
          <w:rFonts w:hint="eastAsia" w:cs="楷体" w:asciiTheme="minorEastAsia" w:hAnsiTheme="minorEastAsia" w:eastAsiaTheme="minorEastAsia"/>
          <w:bCs/>
          <w:szCs w:val="21"/>
        </w:rPr>
        <w:t>使学生能够具备欣赏跆拳道比赛的能力</w:t>
      </w:r>
    </w:p>
    <w:p>
      <w:pPr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二、教学内容</w:t>
      </w:r>
    </w:p>
    <w:p>
      <w:pPr>
        <w:rPr>
          <w:rFonts w:cs="宋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跆拳道裁判法介绍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三、教学学时安排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2学时</w:t>
      </w:r>
    </w:p>
    <w:p>
      <w:pPr>
        <w:rPr>
          <w:rStyle w:val="7"/>
          <w:rFonts w:ascii="黑体" w:hAnsi="黑体" w:eastAsia="黑体" w:cs="楷体"/>
          <w:szCs w:val="21"/>
        </w:rPr>
      </w:pPr>
      <w:r>
        <w:rPr>
          <w:rStyle w:val="7"/>
          <w:rFonts w:hint="eastAsia" w:ascii="黑体" w:hAnsi="黑体" w:eastAsia="黑体" w:cs="楷体"/>
          <w:szCs w:val="21"/>
        </w:rPr>
        <w:t>四、教学方法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  <w:r>
        <w:rPr>
          <w:rStyle w:val="7"/>
          <w:rFonts w:hint="eastAsia" w:cs="楷体" w:asciiTheme="minorEastAsia" w:hAnsiTheme="minorEastAsia" w:eastAsiaTheme="minorEastAsia"/>
          <w:szCs w:val="21"/>
        </w:rPr>
        <w:t>讲解法</w:t>
      </w:r>
    </w:p>
    <w:p>
      <w:pPr>
        <w:rPr>
          <w:rStyle w:val="7"/>
          <w:rFonts w:cs="楷体" w:asciiTheme="minorEastAsia" w:hAnsiTheme="minorEastAsia" w:eastAsiaTheme="minorEastAsia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4EC43E"/>
    <w:multiLevelType w:val="singleLevel"/>
    <w:tmpl w:val="844EC43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2C50F2C"/>
    <w:multiLevelType w:val="multilevel"/>
    <w:tmpl w:val="22C50F2C"/>
    <w:lvl w:ilvl="0" w:tentative="0">
      <w:start w:val="3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26264130"/>
    <w:multiLevelType w:val="multilevel"/>
    <w:tmpl w:val="26264130"/>
    <w:lvl w:ilvl="0" w:tentative="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3">
    <w:nsid w:val="3E7F41A6"/>
    <w:multiLevelType w:val="multilevel"/>
    <w:tmpl w:val="3E7F41A6"/>
    <w:lvl w:ilvl="0" w:tentative="0">
      <w:start w:val="3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76630187"/>
    <w:multiLevelType w:val="multilevel"/>
    <w:tmpl w:val="76630187"/>
    <w:lvl w:ilvl="0" w:tentative="0">
      <w:start w:val="3"/>
      <w:numFmt w:val="japaneseCounting"/>
      <w:lvlText w:val="%1、"/>
      <w:lvlJc w:val="left"/>
      <w:pPr>
        <w:ind w:left="432" w:hanging="432"/>
      </w:pPr>
      <w:rPr>
        <w:rFonts w:hint="default" w:asciiTheme="minorEastAsia" w:hAnsiTheme="minorEastAsia" w:eastAsiaTheme="minorEastAsia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kZmFhODUwZjhjMmQ1MjI5ODllZjFlNjU0ODNhYWEifQ=="/>
    <w:docVar w:name="KSO_WPS_MARK_KEY" w:val="2fcb9aba-3746-442b-b4c8-b152510e9e3d"/>
  </w:docVars>
  <w:rsids>
    <w:rsidRoot w:val="622B1C5B"/>
    <w:rsid w:val="005B4EF3"/>
    <w:rsid w:val="00745BCD"/>
    <w:rsid w:val="00D677F7"/>
    <w:rsid w:val="07410B75"/>
    <w:rsid w:val="20C81EA4"/>
    <w:rsid w:val="30F57ECA"/>
    <w:rsid w:val="35FE0BBA"/>
    <w:rsid w:val="4DE94089"/>
    <w:rsid w:val="4E9A7A5F"/>
    <w:rsid w:val="4FE00C70"/>
    <w:rsid w:val="518F48C5"/>
    <w:rsid w:val="539950CF"/>
    <w:rsid w:val="622B1C5B"/>
    <w:rsid w:val="6C446E5B"/>
    <w:rsid w:val="74A71E79"/>
    <w:rsid w:val="78CF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2919</Words>
  <Characters>3034</Characters>
  <Lines>27</Lines>
  <Paragraphs>7</Paragraphs>
  <TotalTime>2</TotalTime>
  <ScaleCrop>false</ScaleCrop>
  <LinksUpToDate>false</LinksUpToDate>
  <CharactersWithSpaces>3079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2023-04-12T01:13:00Z</dcterms:created>
  <dc:creator>大勇</dc:creator>
  <cp:lastModifiedBy>Think</cp:lastModifiedBy>
  <dcterms:modified xsi:type="dcterms:W3CDTF">2023-04-19T05:31:59Z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A19DB84D21AE458FBB97B92813A96690_13</vt:lpwstr>
  </property>
</Properties>
</file>